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3" w:rsidRPr="002C1D77" w:rsidRDefault="003464F3">
      <w:pPr>
        <w:rPr>
          <w:rFonts w:ascii="標楷體" w:eastAsia="標楷體" w:hAnsi="標楷體" w:cs="Times New Roman"/>
          <w:sz w:val="56"/>
          <w:szCs w:val="56"/>
        </w:rPr>
      </w:pPr>
      <w:r w:rsidRPr="002C1D77">
        <w:rPr>
          <w:rFonts w:ascii="標楷體" w:eastAsia="標楷體" w:hAnsi="標楷體" w:cs="標楷體" w:hint="eastAsia"/>
          <w:sz w:val="56"/>
          <w:szCs w:val="56"/>
        </w:rPr>
        <w:t>健康管理師</w:t>
      </w:r>
      <w:r w:rsidRPr="002C1D77">
        <w:rPr>
          <w:rFonts w:ascii="標楷體" w:eastAsia="標楷體" w:hAnsi="標楷體" w:cs="標楷體"/>
          <w:sz w:val="56"/>
          <w:szCs w:val="56"/>
        </w:rPr>
        <w:t xml:space="preserve">  </w:t>
      </w:r>
      <w:r w:rsidRPr="002C1D77">
        <w:rPr>
          <w:rFonts w:ascii="標楷體" w:eastAsia="標楷體" w:hAnsi="標楷體" w:cs="標楷體" w:hint="eastAsia"/>
          <w:sz w:val="56"/>
          <w:szCs w:val="56"/>
        </w:rPr>
        <w:t>健檢</w:t>
      </w:r>
      <w:bookmarkStart w:id="0" w:name="_GoBack"/>
      <w:bookmarkEnd w:id="0"/>
      <w:r w:rsidRPr="002C1D77">
        <w:rPr>
          <w:rFonts w:ascii="標楷體" w:eastAsia="標楷體" w:hAnsi="標楷體" w:cs="標楷體" w:hint="eastAsia"/>
          <w:sz w:val="56"/>
          <w:szCs w:val="56"/>
        </w:rPr>
        <w:t>服務一條龍</w:t>
      </w:r>
    </w:p>
    <w:p w:rsidR="003464F3" w:rsidRDefault="003464F3">
      <w:pPr>
        <w:rPr>
          <w:rFonts w:cs="Times New Roman"/>
        </w:rPr>
      </w:pPr>
    </w:p>
    <w:p w:rsidR="003464F3" w:rsidRDefault="003464F3">
      <w:pPr>
        <w:rPr>
          <w:rFonts w:cs="Times New Roman"/>
        </w:rPr>
      </w:pPr>
    </w:p>
    <w:p w:rsidR="003464F3" w:rsidRDefault="003464F3" w:rsidP="008746FF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人生不如意十之八九，但有些不如意卻是可以預防，例如身體健康。</w:t>
      </w:r>
    </w:p>
    <w:p w:rsidR="003464F3" w:rsidRDefault="003464F3" w:rsidP="008746FF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現代人對於健康檢查的概念，就像是買「保險」一樣，希望透過健檢了解身體，並能達到早期發現、早期治療的效果。</w:t>
      </w:r>
    </w:p>
    <w:p w:rsidR="003464F3" w:rsidRDefault="003464F3" w:rsidP="008746FF">
      <w:pPr>
        <w:rPr>
          <w:rFonts w:cs="Times New Roman"/>
        </w:rPr>
      </w:pPr>
    </w:p>
    <w:p w:rsidR="003464F3" w:rsidRPr="002C1D77" w:rsidRDefault="003464F3" w:rsidP="008746FF">
      <w:pPr>
        <w:rPr>
          <w:rFonts w:ascii="標楷體" w:eastAsia="標楷體" w:hAnsi="標楷體" w:cs="Times New Roman"/>
          <w:color w:val="FF0000"/>
          <w:sz w:val="32"/>
          <w:szCs w:val="32"/>
        </w:rPr>
      </w:pPr>
      <w:r w:rsidRPr="002C1D77">
        <w:rPr>
          <w:rFonts w:ascii="標楷體" w:eastAsia="標楷體" w:hAnsi="標楷體" w:cs="標楷體" w:hint="eastAsia"/>
          <w:color w:val="FF0000"/>
          <w:sz w:val="32"/>
          <w:szCs w:val="32"/>
        </w:rPr>
        <w:t>健檢後續治療</w:t>
      </w:r>
      <w:r w:rsidRPr="002C1D77">
        <w:rPr>
          <w:rFonts w:ascii="標楷體" w:eastAsia="標楷體" w:hAnsi="標楷體" w:cs="標楷體"/>
          <w:color w:val="FF0000"/>
          <w:sz w:val="32"/>
          <w:szCs w:val="32"/>
        </w:rPr>
        <w:t xml:space="preserve">  </w:t>
      </w:r>
      <w:r w:rsidRPr="002C1D77">
        <w:rPr>
          <w:rFonts w:ascii="標楷體" w:eastAsia="標楷體" w:hAnsi="標楷體" w:cs="標楷體" w:hint="eastAsia"/>
          <w:color w:val="FF0000"/>
          <w:sz w:val="32"/>
          <w:szCs w:val="32"/>
        </w:rPr>
        <w:t>需專業人員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陪伴</w:t>
      </w:r>
      <w:r w:rsidRPr="002C1D77">
        <w:rPr>
          <w:rFonts w:ascii="標楷體" w:eastAsia="標楷體" w:hAnsi="標楷體" w:cs="標楷體" w:hint="eastAsia"/>
          <w:color w:val="FF0000"/>
          <w:sz w:val="32"/>
          <w:szCs w:val="32"/>
        </w:rPr>
        <w:t>指導</w:t>
      </w:r>
    </w:p>
    <w:p w:rsidR="003464F3" w:rsidRDefault="003464F3" w:rsidP="008746FF">
      <w:pPr>
        <w:rPr>
          <w:rFonts w:cs="Times New Roman"/>
        </w:rPr>
      </w:pPr>
    </w:p>
    <w:p w:rsidR="003464F3" w:rsidRDefault="003464F3" w:rsidP="008746FF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隨著健診市場擴大，各種健診儀器愈發精密，各醫院更是猶如軍備競賽般推陳出新，但不論所用儀器再高級，檢驗出來的數據仍需要專業臨床醫師解讀，甚至是後續追蹤、治療都需要有專業人員的陪伴指導。</w:t>
      </w:r>
    </w:p>
    <w:p w:rsidR="003464F3" w:rsidRDefault="003464F3" w:rsidP="008746FF">
      <w:pPr>
        <w:rPr>
          <w:rFonts w:cs="Times New Roman"/>
        </w:rPr>
      </w:pPr>
      <w:r>
        <w:t xml:space="preserve">  </w:t>
      </w:r>
      <w:proofErr w:type="gramStart"/>
      <w:r>
        <w:rPr>
          <w:rFonts w:cs="新細明體" w:hint="eastAsia"/>
        </w:rPr>
        <w:t>阮</w:t>
      </w:r>
      <w:proofErr w:type="gramEnd"/>
      <w:r>
        <w:rPr>
          <w:rFonts w:cs="新細明體" w:hint="eastAsia"/>
        </w:rPr>
        <w:t>綜合醫院健診中心隨著規模擴大，陣容愈來愈堅強，除了跨科合作之外，還增設健康管理師。為幫大家解除疑惑，了解健診中心能為您做什麼？小編特別請到健診中心主任蕭偉成醫師來說明：</w:t>
      </w:r>
    </w:p>
    <w:p w:rsidR="003464F3" w:rsidRDefault="003464F3" w:rsidP="008746FF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現代人擔心環境污染、飲食習慣，生活壓力等，</w:t>
      </w:r>
      <w:proofErr w:type="gramStart"/>
      <w:r>
        <w:rPr>
          <w:rFonts w:cs="新細明體" w:hint="eastAsia"/>
        </w:rPr>
        <w:t>造承腫瘤</w:t>
      </w:r>
      <w:proofErr w:type="gramEnd"/>
      <w:r>
        <w:rPr>
          <w:rFonts w:cs="新細明體" w:hint="eastAsia"/>
        </w:rPr>
        <w:t>或是三高代謝疾病愈來愈多，大家都有健康檢查概念，知道要做健檢，但部分醫院或是健診中心檢查完後，後續沒有配套，以至於我們在門診常遇到</w:t>
      </w:r>
      <w:proofErr w:type="gramStart"/>
      <w:r>
        <w:rPr>
          <w:rFonts w:cs="新細明體" w:hint="eastAsia"/>
        </w:rPr>
        <w:t>病人拿健診</w:t>
      </w:r>
      <w:proofErr w:type="gramEnd"/>
      <w:r>
        <w:rPr>
          <w:rFonts w:cs="新細明體" w:hint="eastAsia"/>
        </w:rPr>
        <w:t>報告，請我幫他解釋後續要如何處理，我覺得這樣很可惜。</w:t>
      </w:r>
    </w:p>
    <w:p w:rsidR="003464F3" w:rsidRDefault="003464F3" w:rsidP="008746FF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臨床也常遇到有些公司體檢或檢查流於形式，很多員工檢查完，對報告結果卻一問三不知，不在意檢查數據，這樣就失去推廣健康檢查的意義。</w:t>
      </w:r>
    </w:p>
    <w:p w:rsidR="003464F3" w:rsidRDefault="003464F3" w:rsidP="008746FF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事實上，一般人接受健診，檢查出來若是疑似異常，光靠儀器和數據無法</w:t>
      </w:r>
      <w:proofErr w:type="gramStart"/>
      <w:r>
        <w:rPr>
          <w:rFonts w:cs="新細明體" w:hint="eastAsia"/>
        </w:rPr>
        <w:t>百分百篩檢</w:t>
      </w:r>
      <w:proofErr w:type="gramEnd"/>
      <w:r>
        <w:rPr>
          <w:rFonts w:cs="新細明體" w:hint="eastAsia"/>
        </w:rPr>
        <w:t>出正確疾病和原因，仍需要專業臨床醫師去協助處理。</w:t>
      </w:r>
    </w:p>
    <w:p w:rsidR="003464F3" w:rsidRDefault="003464F3" w:rsidP="008746FF">
      <w:pPr>
        <w:rPr>
          <w:rFonts w:cs="Times New Roman"/>
        </w:rPr>
      </w:pPr>
    </w:p>
    <w:p w:rsidR="003464F3" w:rsidRPr="002C1D77" w:rsidRDefault="003464F3" w:rsidP="008746FF">
      <w:pPr>
        <w:rPr>
          <w:rFonts w:ascii="標楷體" w:eastAsia="標楷體" w:hAnsi="標楷體" w:cs="Times New Roman"/>
          <w:color w:val="FF0000"/>
          <w:sz w:val="32"/>
          <w:szCs w:val="32"/>
        </w:rPr>
      </w:pPr>
      <w:proofErr w:type="gramStart"/>
      <w:r w:rsidRPr="002C1D77">
        <w:rPr>
          <w:rFonts w:ascii="標楷體" w:eastAsia="標楷體" w:hAnsi="標楷體" w:cs="標楷體" w:hint="eastAsia"/>
          <w:color w:val="FF0000"/>
          <w:sz w:val="32"/>
          <w:szCs w:val="32"/>
        </w:rPr>
        <w:t>阮ㄟ</w:t>
      </w:r>
      <w:proofErr w:type="gramEnd"/>
      <w:r w:rsidRPr="002C1D77">
        <w:rPr>
          <w:rFonts w:ascii="標楷體" w:eastAsia="標楷體" w:hAnsi="標楷體" w:cs="標楷體" w:hint="eastAsia"/>
          <w:color w:val="FF0000"/>
          <w:sz w:val="32"/>
          <w:szCs w:val="32"/>
        </w:rPr>
        <w:t>健檢中心團隊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陣容堅強</w:t>
      </w:r>
    </w:p>
    <w:p w:rsidR="003464F3" w:rsidRDefault="003464F3" w:rsidP="008746FF">
      <w:pPr>
        <w:rPr>
          <w:rFonts w:cs="Times New Roman"/>
        </w:rPr>
      </w:pPr>
    </w:p>
    <w:p w:rsidR="003464F3" w:rsidRDefault="003464F3">
      <w:pPr>
        <w:rPr>
          <w:rFonts w:cs="Times New Roman"/>
        </w:rPr>
      </w:pPr>
      <w:r>
        <w:t xml:space="preserve">  </w:t>
      </w:r>
      <w:proofErr w:type="gramStart"/>
      <w:r>
        <w:rPr>
          <w:rFonts w:cs="新細明體" w:hint="eastAsia"/>
        </w:rPr>
        <w:t>阮</w:t>
      </w:r>
      <w:proofErr w:type="gramEnd"/>
      <w:r>
        <w:rPr>
          <w:rFonts w:cs="新細明體" w:hint="eastAsia"/>
        </w:rPr>
        <w:t>綜合醫院健檢中心團隊，</w:t>
      </w:r>
      <w:proofErr w:type="gramStart"/>
      <w:r>
        <w:rPr>
          <w:rFonts w:cs="新細明體" w:hint="eastAsia"/>
        </w:rPr>
        <w:t>除健診所</w:t>
      </w:r>
      <w:proofErr w:type="gramEnd"/>
      <w:r>
        <w:rPr>
          <w:rFonts w:cs="新細明體" w:hint="eastAsia"/>
        </w:rPr>
        <w:t>具備的基本成員，包括三位腸胃科醫師、四位家醫科醫師，還有護理長、副護理長和護理人員約二十人，同時進行跨科合作，涵蓋次專科包括眼科、耳鼻喉科、婦產科、新陳代謝科、內科、外科等，每</w:t>
      </w:r>
      <w:proofErr w:type="gramStart"/>
      <w:r>
        <w:rPr>
          <w:rFonts w:cs="新細明體" w:hint="eastAsia"/>
        </w:rPr>
        <w:t>個</w:t>
      </w:r>
      <w:proofErr w:type="gramEnd"/>
      <w:r>
        <w:rPr>
          <w:rFonts w:cs="新細明體" w:hint="eastAsia"/>
        </w:rPr>
        <w:t>科都有專責醫師。</w:t>
      </w:r>
    </w:p>
    <w:p w:rsidR="003464F3" w:rsidRDefault="003464F3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除此之外，我們還設置具有專業護理背景的「健康管理師」，不是只有針對高級健診的病人，還包括公司體檢病人。有些病人看到健檢報告，擔心會有異常，</w:t>
      </w:r>
      <w:r>
        <w:rPr>
          <w:rFonts w:cs="新細明體" w:hint="eastAsia"/>
        </w:rPr>
        <w:lastRenderedPageBreak/>
        <w:t>後續卻不知如何處理而引發</w:t>
      </w:r>
      <w:proofErr w:type="gramStart"/>
      <w:r>
        <w:rPr>
          <w:rFonts w:cs="新細明體" w:hint="eastAsia"/>
        </w:rPr>
        <w:t>恐慌，而健</w:t>
      </w:r>
      <w:proofErr w:type="gramEnd"/>
      <w:r>
        <w:rPr>
          <w:rFonts w:cs="新細明體" w:hint="eastAsia"/>
        </w:rPr>
        <w:t>檢中心雖然提供相關衛教，但不是每個人都可以解釋報告。</w:t>
      </w:r>
    </w:p>
    <w:p w:rsidR="003464F3" w:rsidRDefault="003464F3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「健康管理師」的工作就是在檢查前先和受檢人接洽、溝通，檢查結果出來後，提醒他來聽取專業團隊來解釋，若有異常並協助轉</w:t>
      </w:r>
      <w:proofErr w:type="gramStart"/>
      <w:r>
        <w:rPr>
          <w:rFonts w:cs="新細明體" w:hint="eastAsia"/>
        </w:rPr>
        <w:t>介</w:t>
      </w:r>
      <w:proofErr w:type="gramEnd"/>
      <w:r>
        <w:rPr>
          <w:rFonts w:cs="新細明體" w:hint="eastAsia"/>
        </w:rPr>
        <w:t>到適合的醫療團隊，為免患者因為工作忙碌疏忽，沒有好好追蹤，也會定期給予提醒，若沒有來追蹤會進一步了解原因。</w:t>
      </w:r>
    </w:p>
    <w:p w:rsidR="003464F3" w:rsidRPr="00986F49" w:rsidRDefault="003464F3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我們強調的是除有健康管理師幫病人安排追蹤，還要有專業團隊好好幫病人解釋，甚至需要轉</w:t>
      </w:r>
      <w:proofErr w:type="gramStart"/>
      <w:r>
        <w:rPr>
          <w:rFonts w:cs="新細明體" w:hint="eastAsia"/>
        </w:rPr>
        <w:t>介其他科</w:t>
      </w:r>
      <w:proofErr w:type="gramEnd"/>
      <w:r>
        <w:rPr>
          <w:rFonts w:cs="新細明體" w:hint="eastAsia"/>
        </w:rPr>
        <w:t>，可以同時處理轉</w:t>
      </w:r>
      <w:proofErr w:type="gramStart"/>
      <w:r>
        <w:rPr>
          <w:rFonts w:cs="新細明體" w:hint="eastAsia"/>
        </w:rPr>
        <w:t>介</w:t>
      </w:r>
      <w:proofErr w:type="gramEnd"/>
      <w:r>
        <w:rPr>
          <w:rFonts w:cs="新細明體" w:hint="eastAsia"/>
        </w:rPr>
        <w:t>服務，幫病人在健診後好好規劃後續，才不會有無謂的擔心。</w:t>
      </w:r>
    </w:p>
    <w:sectPr w:rsidR="003464F3" w:rsidRPr="00986F49" w:rsidSect="00B567F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BE" w:rsidRDefault="00AC5DBE" w:rsidP="00304FC7">
      <w:r>
        <w:separator/>
      </w:r>
    </w:p>
  </w:endnote>
  <w:endnote w:type="continuationSeparator" w:id="0">
    <w:p w:rsidR="00AC5DBE" w:rsidRDefault="00AC5DBE" w:rsidP="0030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BE" w:rsidRDefault="00AC5DBE" w:rsidP="00304FC7">
      <w:r>
        <w:separator/>
      </w:r>
    </w:p>
  </w:footnote>
  <w:footnote w:type="continuationSeparator" w:id="0">
    <w:p w:rsidR="00AC5DBE" w:rsidRDefault="00AC5DBE" w:rsidP="00304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1D7"/>
    <w:rsid w:val="000D5467"/>
    <w:rsid w:val="00101E5E"/>
    <w:rsid w:val="001C20E4"/>
    <w:rsid w:val="002C1D77"/>
    <w:rsid w:val="00304FC7"/>
    <w:rsid w:val="00306B7A"/>
    <w:rsid w:val="003464F3"/>
    <w:rsid w:val="004451D3"/>
    <w:rsid w:val="00531B20"/>
    <w:rsid w:val="0053408C"/>
    <w:rsid w:val="00675C3C"/>
    <w:rsid w:val="00757CBA"/>
    <w:rsid w:val="008746FF"/>
    <w:rsid w:val="00986F49"/>
    <w:rsid w:val="00AC343F"/>
    <w:rsid w:val="00AC5DBE"/>
    <w:rsid w:val="00B567F7"/>
    <w:rsid w:val="00BB105A"/>
    <w:rsid w:val="00CB4CC8"/>
    <w:rsid w:val="00ED4372"/>
    <w:rsid w:val="00F0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C8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4FC7"/>
    <w:rPr>
      <w:rFonts w:cs="Cambria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4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4FC7"/>
    <w:rPr>
      <w:rFonts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Company>CMT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健檢中心</dc:title>
  <dc:creator>Apple</dc:creator>
  <cp:lastModifiedBy>陳怡秀</cp:lastModifiedBy>
  <cp:revision>2</cp:revision>
  <dcterms:created xsi:type="dcterms:W3CDTF">2020-10-16T06:48:00Z</dcterms:created>
  <dcterms:modified xsi:type="dcterms:W3CDTF">2020-10-16T06:48:00Z</dcterms:modified>
</cp:coreProperties>
</file>