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DF0" w:rsidRPr="001D7A70" w:rsidRDefault="00770C50" w:rsidP="00ED6F86">
      <w:pPr>
        <w:numPr>
          <w:ilvl w:val="0"/>
          <w:numId w:val="2"/>
        </w:numPr>
        <w:tabs>
          <w:tab w:val="clear" w:pos="480"/>
          <w:tab w:val="num" w:pos="426"/>
        </w:tabs>
        <w:ind w:left="426" w:hanging="426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目的</w:t>
      </w:r>
    </w:p>
    <w:p w:rsidR="00C07CF0" w:rsidRPr="00AC087E" w:rsidRDefault="00C07CF0" w:rsidP="00ED6F86">
      <w:pPr>
        <w:ind w:leftChars="176" w:left="422" w:firstLine="1"/>
        <w:rPr>
          <w:rFonts w:eastAsia="標楷體"/>
          <w:sz w:val="26"/>
          <w:szCs w:val="26"/>
        </w:rPr>
      </w:pPr>
      <w:r w:rsidRPr="001D7A70">
        <w:rPr>
          <w:rFonts w:eastAsia="標楷體" w:hint="eastAsia"/>
          <w:color w:val="000000"/>
          <w:sz w:val="26"/>
          <w:szCs w:val="26"/>
        </w:rPr>
        <w:t>依據</w:t>
      </w:r>
      <w:r w:rsidR="004773F3">
        <w:rPr>
          <w:rFonts w:eastAsia="標楷體" w:hint="eastAsia"/>
          <w:color w:val="000000"/>
          <w:sz w:val="26"/>
          <w:szCs w:val="26"/>
        </w:rPr>
        <w:t>衛生福利部</w:t>
      </w:r>
      <w:r w:rsidRPr="001D7A70">
        <w:rPr>
          <w:rFonts w:eastAsia="標楷體" w:hint="eastAsia"/>
          <w:color w:val="000000"/>
          <w:sz w:val="26"/>
          <w:szCs w:val="26"/>
        </w:rPr>
        <w:t>公告</w:t>
      </w:r>
      <w:r w:rsidR="008F2FB8" w:rsidRPr="00AC087E">
        <w:rPr>
          <w:rFonts w:eastAsia="標楷體" w:hint="eastAsia"/>
          <w:sz w:val="26"/>
          <w:szCs w:val="26"/>
        </w:rPr>
        <w:t>「人體研究法」、「人體研究倫理審查委員會組織及運作管理辦法」及「倫理審查</w:t>
      </w:r>
      <w:r w:rsidRPr="00AC087E">
        <w:rPr>
          <w:rFonts w:eastAsia="標楷體" w:hint="eastAsia"/>
          <w:sz w:val="26"/>
          <w:szCs w:val="26"/>
        </w:rPr>
        <w:t>委員會得</w:t>
      </w:r>
      <w:r w:rsidR="00682DA7" w:rsidRPr="00AC087E">
        <w:rPr>
          <w:rFonts w:eastAsia="標楷體" w:hint="eastAsia"/>
          <w:sz w:val="26"/>
          <w:szCs w:val="26"/>
        </w:rPr>
        <w:t>簡易</w:t>
      </w:r>
      <w:r w:rsidR="008F2FB8" w:rsidRPr="00AC087E">
        <w:rPr>
          <w:rFonts w:eastAsia="標楷體" w:hint="eastAsia"/>
          <w:sz w:val="26"/>
          <w:szCs w:val="26"/>
        </w:rPr>
        <w:t>程序</w:t>
      </w:r>
      <w:r w:rsidRPr="00AC087E">
        <w:rPr>
          <w:rFonts w:eastAsia="標楷體" w:hint="eastAsia"/>
          <w:sz w:val="26"/>
          <w:szCs w:val="26"/>
        </w:rPr>
        <w:t>審查之</w:t>
      </w:r>
      <w:r w:rsidR="008F2FB8" w:rsidRPr="00AC087E">
        <w:rPr>
          <w:rFonts w:eastAsia="標楷體" w:hint="eastAsia"/>
          <w:sz w:val="26"/>
          <w:szCs w:val="26"/>
        </w:rPr>
        <w:t>人體研究</w:t>
      </w:r>
      <w:r w:rsidRPr="00AC087E">
        <w:rPr>
          <w:rFonts w:eastAsia="標楷體" w:hint="eastAsia"/>
          <w:sz w:val="26"/>
          <w:szCs w:val="26"/>
        </w:rPr>
        <w:t>案</w:t>
      </w:r>
      <w:r w:rsidRPr="00AC087E">
        <w:rPr>
          <w:rFonts w:ascii="標楷體" w:eastAsia="標楷體" w:hAnsi="標楷體" w:hint="eastAsia"/>
          <w:sz w:val="26"/>
          <w:szCs w:val="26"/>
        </w:rPr>
        <w:t>件範圍</w:t>
      </w:r>
      <w:r w:rsidR="008F2FB8" w:rsidRPr="00AC087E">
        <w:rPr>
          <w:rFonts w:ascii="標楷體" w:eastAsia="標楷體" w:hAnsi="標楷體" w:hint="eastAsia"/>
          <w:sz w:val="26"/>
          <w:szCs w:val="26"/>
        </w:rPr>
        <w:t>」</w:t>
      </w:r>
      <w:r w:rsidRPr="00AC087E">
        <w:rPr>
          <w:rFonts w:eastAsia="標楷體" w:hint="eastAsia"/>
          <w:sz w:val="26"/>
          <w:szCs w:val="26"/>
        </w:rPr>
        <w:t>，訂定本簡易審查標準作業程序。</w:t>
      </w:r>
    </w:p>
    <w:p w:rsidR="00C07CF0" w:rsidRPr="001D7A70" w:rsidRDefault="00C07CF0" w:rsidP="00ED6F86">
      <w:pPr>
        <w:numPr>
          <w:ilvl w:val="0"/>
          <w:numId w:val="2"/>
        </w:numPr>
        <w:tabs>
          <w:tab w:val="clear" w:pos="480"/>
          <w:tab w:val="num" w:pos="426"/>
        </w:tabs>
        <w:ind w:left="426" w:hanging="426"/>
        <w:rPr>
          <w:rFonts w:eastAsia="標楷體"/>
          <w:color w:val="000000"/>
          <w:sz w:val="26"/>
          <w:szCs w:val="26"/>
        </w:rPr>
      </w:pPr>
      <w:r w:rsidRPr="001D7A70">
        <w:rPr>
          <w:rFonts w:eastAsia="標楷體" w:hint="eastAsia"/>
          <w:color w:val="000000"/>
          <w:sz w:val="26"/>
          <w:szCs w:val="26"/>
        </w:rPr>
        <w:t>範圍</w:t>
      </w:r>
    </w:p>
    <w:p w:rsidR="00C07CF0" w:rsidRPr="001D7A70" w:rsidRDefault="00C07CF0" w:rsidP="00ED6F86">
      <w:pPr>
        <w:ind w:leftChars="176" w:left="422" w:firstLine="1"/>
        <w:rPr>
          <w:rFonts w:eastAsia="標楷體"/>
          <w:color w:val="000000"/>
          <w:sz w:val="26"/>
          <w:szCs w:val="26"/>
        </w:rPr>
      </w:pPr>
      <w:r w:rsidRPr="001D7A70">
        <w:rPr>
          <w:rFonts w:eastAsia="標楷體" w:hint="eastAsia"/>
          <w:color w:val="000000"/>
          <w:sz w:val="26"/>
          <w:szCs w:val="26"/>
        </w:rPr>
        <w:t>凡屬於</w:t>
      </w:r>
      <w:r w:rsidR="004773F3">
        <w:rPr>
          <w:rFonts w:eastAsia="標楷體" w:hint="eastAsia"/>
          <w:color w:val="000000"/>
          <w:sz w:val="26"/>
          <w:szCs w:val="26"/>
        </w:rPr>
        <w:t>衛生福利部</w:t>
      </w:r>
      <w:r w:rsidRPr="001D7A70">
        <w:rPr>
          <w:rFonts w:eastAsia="標楷體" w:hint="eastAsia"/>
          <w:color w:val="000000"/>
          <w:sz w:val="26"/>
          <w:szCs w:val="26"/>
        </w:rPr>
        <w:t>公告</w:t>
      </w:r>
      <w:r w:rsidR="004773F3">
        <w:rPr>
          <w:rFonts w:eastAsia="標楷體" w:hint="eastAsia"/>
          <w:color w:val="000000"/>
          <w:sz w:val="26"/>
          <w:szCs w:val="26"/>
        </w:rPr>
        <w:t>得</w:t>
      </w:r>
      <w:r w:rsidR="00631C89">
        <w:rPr>
          <w:rFonts w:eastAsia="標楷體" w:hint="eastAsia"/>
          <w:color w:val="000000"/>
          <w:sz w:val="26"/>
          <w:szCs w:val="26"/>
        </w:rPr>
        <w:t>簡易審查之案件</w:t>
      </w:r>
      <w:r w:rsidRPr="001D7A70">
        <w:rPr>
          <w:rFonts w:eastAsia="標楷體" w:hint="eastAsia"/>
          <w:color w:val="000000"/>
          <w:sz w:val="26"/>
          <w:szCs w:val="26"/>
        </w:rPr>
        <w:t>範圍，或經本委員會認定者皆屬簡易審查範圍。</w:t>
      </w:r>
    </w:p>
    <w:p w:rsidR="00C07CF0" w:rsidRPr="001D7A70" w:rsidRDefault="00C07CF0" w:rsidP="00ED6F86">
      <w:pPr>
        <w:numPr>
          <w:ilvl w:val="0"/>
          <w:numId w:val="2"/>
        </w:numPr>
        <w:tabs>
          <w:tab w:val="clear" w:pos="480"/>
          <w:tab w:val="num" w:pos="426"/>
        </w:tabs>
        <w:ind w:left="426" w:hanging="426"/>
        <w:rPr>
          <w:rFonts w:eastAsia="標楷體"/>
          <w:color w:val="000000"/>
          <w:sz w:val="26"/>
          <w:szCs w:val="26"/>
        </w:rPr>
      </w:pPr>
      <w:r w:rsidRPr="001D7A70">
        <w:rPr>
          <w:rFonts w:eastAsia="標楷體" w:hint="eastAsia"/>
          <w:color w:val="000000"/>
          <w:sz w:val="26"/>
          <w:szCs w:val="26"/>
        </w:rPr>
        <w:t>流程</w:t>
      </w:r>
    </w:p>
    <w:p w:rsidR="00E60F16" w:rsidRDefault="00C07CF0" w:rsidP="00E60F16">
      <w:pPr>
        <w:numPr>
          <w:ilvl w:val="0"/>
          <w:numId w:val="41"/>
        </w:numPr>
        <w:rPr>
          <w:rFonts w:eastAsia="標楷體"/>
          <w:color w:val="000000"/>
          <w:sz w:val="26"/>
          <w:szCs w:val="26"/>
        </w:rPr>
      </w:pPr>
      <w:r w:rsidRPr="001D7A70">
        <w:rPr>
          <w:rFonts w:eastAsia="標楷體" w:hint="eastAsia"/>
          <w:color w:val="000000"/>
          <w:sz w:val="26"/>
          <w:szCs w:val="26"/>
        </w:rPr>
        <w:t>行政人員收件後核對</w:t>
      </w:r>
      <w:r w:rsidR="00C628BE" w:rsidRPr="00AC087E">
        <w:rPr>
          <w:rFonts w:eastAsia="標楷體" w:hint="eastAsia"/>
          <w:sz w:val="26"/>
          <w:szCs w:val="26"/>
        </w:rPr>
        <w:t>人體</w:t>
      </w:r>
      <w:r w:rsidR="000309D8" w:rsidRPr="00AC087E">
        <w:rPr>
          <w:rFonts w:eastAsia="標楷體" w:hint="eastAsia"/>
          <w:sz w:val="26"/>
          <w:szCs w:val="26"/>
        </w:rPr>
        <w:t>研究</w:t>
      </w:r>
      <w:r w:rsidR="00682DA7" w:rsidRPr="00AC087E">
        <w:rPr>
          <w:rFonts w:eastAsia="標楷體" w:hint="eastAsia"/>
          <w:sz w:val="26"/>
          <w:szCs w:val="26"/>
        </w:rPr>
        <w:t>簡易</w:t>
      </w:r>
      <w:r w:rsidR="00CD2751" w:rsidRPr="00AC087E">
        <w:rPr>
          <w:rFonts w:eastAsia="標楷體" w:hint="eastAsia"/>
          <w:sz w:val="26"/>
          <w:szCs w:val="26"/>
        </w:rPr>
        <w:t>審查送審清單</w:t>
      </w:r>
      <w:r w:rsidRPr="00AC087E">
        <w:rPr>
          <w:rFonts w:eastAsia="標楷體" w:hint="eastAsia"/>
          <w:sz w:val="26"/>
          <w:szCs w:val="26"/>
        </w:rPr>
        <w:t>及</w:t>
      </w:r>
      <w:r w:rsidR="00CD2751" w:rsidRPr="00AC087E">
        <w:rPr>
          <w:rFonts w:eastAsia="標楷體" w:hint="eastAsia"/>
          <w:sz w:val="26"/>
          <w:szCs w:val="26"/>
        </w:rPr>
        <w:t>簡易審查</w:t>
      </w:r>
      <w:r w:rsidR="003C13F2" w:rsidRPr="00AC087E">
        <w:rPr>
          <w:rFonts w:eastAsia="標楷體" w:hint="eastAsia"/>
          <w:sz w:val="26"/>
          <w:szCs w:val="26"/>
        </w:rPr>
        <w:t>範圍</w:t>
      </w:r>
      <w:r w:rsidR="00CD2751" w:rsidRPr="00AC087E">
        <w:rPr>
          <w:rFonts w:eastAsia="標楷體" w:hint="eastAsia"/>
          <w:sz w:val="26"/>
          <w:szCs w:val="26"/>
        </w:rPr>
        <w:t>核對表</w:t>
      </w:r>
      <w:r w:rsidR="00DB5C32" w:rsidRPr="00D86AA9">
        <w:rPr>
          <w:rFonts w:eastAsia="標楷體" w:hint="eastAsia"/>
          <w:sz w:val="26"/>
          <w:szCs w:val="26"/>
        </w:rPr>
        <w:t>，確認文件</w:t>
      </w:r>
      <w:proofErr w:type="gramStart"/>
      <w:r w:rsidRPr="00AC087E">
        <w:rPr>
          <w:rFonts w:eastAsia="標楷體" w:hint="eastAsia"/>
          <w:sz w:val="26"/>
          <w:szCs w:val="26"/>
        </w:rPr>
        <w:t>ㄧ</w:t>
      </w:r>
      <w:proofErr w:type="gramEnd"/>
      <w:r w:rsidRPr="0005452F">
        <w:rPr>
          <w:rFonts w:eastAsia="標楷體" w:hint="eastAsia"/>
          <w:color w:val="000000" w:themeColor="text1"/>
          <w:sz w:val="26"/>
          <w:szCs w:val="26"/>
        </w:rPr>
        <w:t>式三份</w:t>
      </w:r>
      <w:r w:rsidR="00E7666D" w:rsidRPr="0005452F">
        <w:rPr>
          <w:rFonts w:eastAsia="標楷體" w:hint="eastAsia"/>
          <w:color w:val="000000" w:themeColor="text1"/>
          <w:sz w:val="26"/>
          <w:szCs w:val="26"/>
        </w:rPr>
        <w:t>是否齊全</w:t>
      </w:r>
      <w:r w:rsidR="00DB5C32" w:rsidRPr="0005452F">
        <w:rPr>
          <w:rFonts w:eastAsia="標楷體" w:hint="eastAsia"/>
          <w:color w:val="000000" w:themeColor="text1"/>
          <w:sz w:val="26"/>
          <w:szCs w:val="26"/>
        </w:rPr>
        <w:t>(</w:t>
      </w:r>
      <w:r w:rsidR="00DB5C32" w:rsidRPr="0005452F">
        <w:rPr>
          <w:rFonts w:eastAsia="標楷體" w:hint="eastAsia"/>
          <w:color w:val="000000" w:themeColor="text1"/>
          <w:sz w:val="26"/>
          <w:szCs w:val="26"/>
        </w:rPr>
        <w:t>個案報告審查得一式二份</w:t>
      </w:r>
      <w:r w:rsidR="00DB5C32" w:rsidRPr="0005452F">
        <w:rPr>
          <w:rFonts w:eastAsia="標楷體" w:hint="eastAsia"/>
          <w:color w:val="000000" w:themeColor="text1"/>
          <w:sz w:val="26"/>
          <w:szCs w:val="26"/>
        </w:rPr>
        <w:t>)</w:t>
      </w:r>
      <w:r w:rsidR="00E60F16" w:rsidRPr="0005452F">
        <w:rPr>
          <w:rFonts w:eastAsia="標楷體" w:hint="eastAsia"/>
          <w:color w:val="000000" w:themeColor="text1"/>
          <w:sz w:val="26"/>
          <w:szCs w:val="26"/>
        </w:rPr>
        <w:t>。</w:t>
      </w:r>
      <w:r w:rsidR="00E7666D" w:rsidRPr="0005452F">
        <w:rPr>
          <w:rFonts w:eastAsia="標楷體" w:hint="eastAsia"/>
          <w:color w:val="000000" w:themeColor="text1"/>
          <w:sz w:val="26"/>
          <w:szCs w:val="26"/>
        </w:rPr>
        <w:t>符合簡易審查條件</w:t>
      </w:r>
      <w:r w:rsidR="00E60F16" w:rsidRPr="0005452F">
        <w:rPr>
          <w:rFonts w:eastAsia="標楷體" w:hint="eastAsia"/>
          <w:color w:val="000000" w:themeColor="text1"/>
          <w:sz w:val="26"/>
          <w:szCs w:val="26"/>
        </w:rPr>
        <w:t>者</w:t>
      </w:r>
      <w:r w:rsidR="00E7666D" w:rsidRPr="0005452F">
        <w:rPr>
          <w:rFonts w:eastAsia="標楷體" w:hint="eastAsia"/>
          <w:color w:val="000000" w:themeColor="text1"/>
          <w:sz w:val="26"/>
          <w:szCs w:val="26"/>
        </w:rPr>
        <w:t>收件，未符條件</w:t>
      </w:r>
      <w:r w:rsidR="00E60F16" w:rsidRPr="0005452F">
        <w:rPr>
          <w:rFonts w:eastAsia="標楷體" w:hint="eastAsia"/>
          <w:color w:val="000000" w:themeColor="text1"/>
          <w:sz w:val="26"/>
          <w:szCs w:val="26"/>
        </w:rPr>
        <w:t>者</w:t>
      </w:r>
      <w:r w:rsidR="00E7666D" w:rsidRPr="0005452F">
        <w:rPr>
          <w:rFonts w:eastAsia="標楷體" w:hint="eastAsia"/>
          <w:color w:val="000000" w:themeColor="text1"/>
          <w:sz w:val="26"/>
          <w:szCs w:val="26"/>
        </w:rPr>
        <w:t>轉</w:t>
      </w:r>
      <w:r w:rsidR="00E7666D" w:rsidRPr="001D7A70">
        <w:rPr>
          <w:rFonts w:eastAsia="標楷體" w:hint="eastAsia"/>
          <w:color w:val="000000"/>
          <w:sz w:val="26"/>
          <w:szCs w:val="26"/>
        </w:rPr>
        <w:t>送</w:t>
      </w:r>
      <w:proofErr w:type="gramStart"/>
      <w:r w:rsidR="00E7666D" w:rsidRPr="001D7A70">
        <w:rPr>
          <w:rFonts w:eastAsia="標楷體" w:hint="eastAsia"/>
          <w:color w:val="000000"/>
          <w:sz w:val="26"/>
          <w:szCs w:val="26"/>
        </w:rPr>
        <w:t>ㄧ</w:t>
      </w:r>
      <w:proofErr w:type="gramEnd"/>
      <w:r w:rsidR="00E7666D" w:rsidRPr="001D7A70">
        <w:rPr>
          <w:rFonts w:eastAsia="標楷體" w:hint="eastAsia"/>
          <w:color w:val="000000"/>
          <w:sz w:val="26"/>
          <w:szCs w:val="26"/>
        </w:rPr>
        <w:t>般審查，資料不</w:t>
      </w:r>
      <w:proofErr w:type="gramStart"/>
      <w:r w:rsidR="00E7666D" w:rsidRPr="001D7A70">
        <w:rPr>
          <w:rFonts w:eastAsia="標楷體" w:hint="eastAsia"/>
          <w:color w:val="000000"/>
          <w:sz w:val="26"/>
          <w:szCs w:val="26"/>
        </w:rPr>
        <w:t>齊全者退請</w:t>
      </w:r>
      <w:proofErr w:type="gramEnd"/>
      <w:r w:rsidRPr="001D7A70">
        <w:rPr>
          <w:rFonts w:eastAsia="標楷體" w:hint="eastAsia"/>
          <w:color w:val="000000"/>
          <w:sz w:val="26"/>
          <w:szCs w:val="26"/>
        </w:rPr>
        <w:t>補件。</w:t>
      </w:r>
    </w:p>
    <w:p w:rsidR="00E60F16" w:rsidRPr="0005452F" w:rsidRDefault="00E60F16" w:rsidP="00E60F16">
      <w:pPr>
        <w:pStyle w:val="af0"/>
        <w:numPr>
          <w:ilvl w:val="2"/>
          <w:numId w:val="48"/>
        </w:numPr>
        <w:ind w:leftChars="0"/>
        <w:rPr>
          <w:rFonts w:ascii="Times New Roman" w:eastAsia="標楷體" w:hAnsi="Times New Roman"/>
          <w:color w:val="000000" w:themeColor="text1"/>
          <w:sz w:val="26"/>
          <w:szCs w:val="26"/>
        </w:rPr>
      </w:pPr>
      <w:r w:rsidRPr="0005452F">
        <w:rPr>
          <w:rFonts w:ascii="標楷體" w:eastAsia="標楷體" w:hAnsi="標楷體" w:hint="eastAsia"/>
          <w:color w:val="000000" w:themeColor="text1"/>
          <w:sz w:val="26"/>
          <w:szCs w:val="26"/>
        </w:rPr>
        <w:t>屬回溯性病歷研究或去辨識資料庫研究申請免除知情同意者，不應逕行認定免除。初審委員應依個案內容實質審視</w:t>
      </w:r>
      <w:proofErr w:type="gramStart"/>
      <w:r w:rsidRPr="0005452F">
        <w:rPr>
          <w:rFonts w:ascii="標楷體" w:eastAsia="標楷體" w:hAnsi="標楷體" w:hint="eastAsia"/>
          <w:color w:val="000000" w:themeColor="text1"/>
          <w:sz w:val="26"/>
          <w:szCs w:val="26"/>
        </w:rPr>
        <w:t>其資安保護</w:t>
      </w:r>
      <w:proofErr w:type="gramEnd"/>
      <w:r w:rsidRPr="0005452F">
        <w:rPr>
          <w:rFonts w:ascii="標楷體" w:eastAsia="標楷體" w:hAnsi="標楷體" w:hint="eastAsia"/>
          <w:color w:val="000000" w:themeColor="text1"/>
          <w:sz w:val="26"/>
          <w:szCs w:val="26"/>
        </w:rPr>
        <w:t>、對受試者權益影響及無法取得同意之</w:t>
      </w:r>
      <w:proofErr w:type="gramStart"/>
      <w:r w:rsidRPr="0005452F">
        <w:rPr>
          <w:rFonts w:ascii="標楷體" w:eastAsia="標楷體" w:hAnsi="標楷體" w:hint="eastAsia"/>
          <w:color w:val="000000" w:themeColor="text1"/>
          <w:sz w:val="26"/>
          <w:szCs w:val="26"/>
        </w:rPr>
        <w:t>合理性後</w:t>
      </w:r>
      <w:proofErr w:type="gramEnd"/>
      <w:r w:rsidRPr="0005452F">
        <w:rPr>
          <w:rFonts w:ascii="標楷體" w:eastAsia="標楷體" w:hAnsi="標楷體" w:hint="eastAsia"/>
          <w:color w:val="000000" w:themeColor="text1"/>
          <w:sz w:val="26"/>
          <w:szCs w:val="26"/>
        </w:rPr>
        <w:t>，始得核准免除知情同意。</w:t>
      </w:r>
    </w:p>
    <w:p w:rsidR="002B7150" w:rsidRPr="002B7150" w:rsidRDefault="002B7150" w:rsidP="002B7150">
      <w:pPr>
        <w:numPr>
          <w:ilvl w:val="0"/>
          <w:numId w:val="41"/>
        </w:numPr>
        <w:rPr>
          <w:rFonts w:eastAsia="標楷體"/>
          <w:color w:val="000000"/>
          <w:sz w:val="26"/>
          <w:szCs w:val="26"/>
        </w:rPr>
      </w:pPr>
      <w:r w:rsidRPr="002B7150">
        <w:rPr>
          <w:rFonts w:eastAsia="標楷體" w:hint="eastAsia"/>
          <w:sz w:val="26"/>
          <w:szCs w:val="26"/>
        </w:rPr>
        <w:t>行政人員</w:t>
      </w:r>
      <w:r w:rsidRPr="00AC087E">
        <w:rPr>
          <w:rFonts w:eastAsia="標楷體" w:hint="eastAsia"/>
          <w:sz w:val="26"/>
          <w:szCs w:val="26"/>
        </w:rPr>
        <w:t>準備審查資料及</w:t>
      </w:r>
      <w:proofErr w:type="gramStart"/>
      <w:r w:rsidRPr="00AC087E">
        <w:rPr>
          <w:rFonts w:eastAsia="標楷體" w:hint="eastAsia"/>
          <w:sz w:val="26"/>
          <w:szCs w:val="26"/>
        </w:rPr>
        <w:t>分案單</w:t>
      </w:r>
      <w:proofErr w:type="gramEnd"/>
      <w:r w:rsidRPr="00AC087E">
        <w:rPr>
          <w:rFonts w:eastAsia="標楷體" w:hint="eastAsia"/>
          <w:sz w:val="26"/>
          <w:szCs w:val="26"/>
        </w:rPr>
        <w:t>，供主任委員或副主任委員指派審查委員</w:t>
      </w:r>
      <w:r w:rsidR="00787CB1" w:rsidRPr="00AC087E">
        <w:rPr>
          <w:rFonts w:eastAsia="標楷體" w:hint="eastAsia"/>
          <w:sz w:val="26"/>
          <w:szCs w:val="26"/>
        </w:rPr>
        <w:t>，並視需要指派審查專家</w:t>
      </w:r>
      <w:r w:rsidR="00BF0448">
        <w:rPr>
          <w:rFonts w:eastAsia="標楷體" w:hint="eastAsia"/>
          <w:sz w:val="26"/>
          <w:szCs w:val="26"/>
        </w:rPr>
        <w:t>。</w:t>
      </w:r>
      <w:r w:rsidRPr="008B51F0">
        <w:rPr>
          <w:rFonts w:eastAsia="標楷體" w:hint="eastAsia"/>
          <w:sz w:val="26"/>
          <w:szCs w:val="26"/>
        </w:rPr>
        <w:t>當主任委員與副主任委員皆請假時，</w:t>
      </w:r>
      <w:r w:rsidR="002C33A8" w:rsidRPr="008B51F0">
        <w:rPr>
          <w:rFonts w:eastAsia="標楷體" w:hint="eastAsia"/>
          <w:sz w:val="26"/>
          <w:szCs w:val="26"/>
        </w:rPr>
        <w:t>得由主任委員</w:t>
      </w:r>
      <w:r w:rsidRPr="008B51F0">
        <w:rPr>
          <w:rFonts w:eastAsia="標楷體" w:hint="eastAsia"/>
          <w:sz w:val="26"/>
          <w:szCs w:val="26"/>
        </w:rPr>
        <w:t>指定分案委員。</w:t>
      </w:r>
    </w:p>
    <w:p w:rsidR="00E60F16" w:rsidRDefault="00C07CF0" w:rsidP="00E60F16">
      <w:pPr>
        <w:numPr>
          <w:ilvl w:val="0"/>
          <w:numId w:val="41"/>
        </w:numPr>
        <w:rPr>
          <w:rFonts w:eastAsia="標楷體"/>
          <w:color w:val="000000"/>
          <w:sz w:val="26"/>
          <w:szCs w:val="26"/>
        </w:rPr>
      </w:pPr>
      <w:r w:rsidRPr="004773F3">
        <w:rPr>
          <w:rFonts w:eastAsia="標楷體" w:hint="eastAsia"/>
          <w:color w:val="000000"/>
          <w:sz w:val="26"/>
          <w:szCs w:val="26"/>
        </w:rPr>
        <w:t>初審委員進行初審</w:t>
      </w:r>
      <w:r w:rsidRPr="009A0597">
        <w:rPr>
          <w:rFonts w:eastAsia="標楷體" w:hint="eastAsia"/>
          <w:color w:val="000000" w:themeColor="text1"/>
          <w:sz w:val="26"/>
          <w:szCs w:val="26"/>
        </w:rPr>
        <w:t>7</w:t>
      </w:r>
      <w:r w:rsidR="00FE3633" w:rsidRPr="009A0597">
        <w:rPr>
          <w:rFonts w:eastAsia="標楷體" w:hint="eastAsia"/>
          <w:color w:val="000000" w:themeColor="text1"/>
          <w:sz w:val="26"/>
          <w:szCs w:val="26"/>
        </w:rPr>
        <w:t>工作</w:t>
      </w:r>
      <w:r w:rsidRPr="004773F3">
        <w:rPr>
          <w:rFonts w:eastAsia="標楷體" w:hint="eastAsia"/>
          <w:color w:val="000000"/>
          <w:sz w:val="26"/>
          <w:szCs w:val="26"/>
        </w:rPr>
        <w:t>天後回覆審查意見。</w:t>
      </w:r>
    </w:p>
    <w:p w:rsidR="00E60F16" w:rsidRPr="0005452F" w:rsidRDefault="00E60F16" w:rsidP="00E60F16">
      <w:pPr>
        <w:pStyle w:val="af0"/>
        <w:numPr>
          <w:ilvl w:val="2"/>
          <w:numId w:val="49"/>
        </w:numPr>
        <w:ind w:leftChars="0"/>
        <w:rPr>
          <w:rFonts w:eastAsia="標楷體"/>
          <w:color w:val="000000" w:themeColor="text1"/>
          <w:sz w:val="26"/>
          <w:szCs w:val="26"/>
        </w:rPr>
      </w:pPr>
      <w:r w:rsidRPr="0005452F">
        <w:rPr>
          <w:rFonts w:eastAsia="標楷體"/>
          <w:color w:val="000000" w:themeColor="text1"/>
          <w:sz w:val="26"/>
          <w:szCs w:val="26"/>
        </w:rPr>
        <w:t>初審委員進行簡易審查時，審查項目須包含評估研究設計之「性別考量」（如性別代表性、性別差異分析等），並記錄於審查意見表中。</w:t>
      </w:r>
    </w:p>
    <w:p w:rsidR="00CE1BC6" w:rsidRDefault="00CE1BC6" w:rsidP="00CE1BC6">
      <w:pPr>
        <w:numPr>
          <w:ilvl w:val="0"/>
          <w:numId w:val="41"/>
        </w:numPr>
        <w:rPr>
          <w:rFonts w:eastAsia="標楷體"/>
          <w:color w:val="000000"/>
          <w:sz w:val="26"/>
          <w:szCs w:val="26"/>
        </w:rPr>
      </w:pPr>
      <w:r w:rsidRPr="001D7A70">
        <w:rPr>
          <w:rFonts w:eastAsia="標楷體" w:hint="eastAsia"/>
          <w:color w:val="000000"/>
          <w:sz w:val="26"/>
          <w:szCs w:val="26"/>
        </w:rPr>
        <w:t>初審意見建檔，並以</w:t>
      </w:r>
      <w:r w:rsidRPr="001D7A70">
        <w:rPr>
          <w:rFonts w:eastAsia="標楷體" w:hint="eastAsia"/>
          <w:color w:val="000000"/>
          <w:sz w:val="26"/>
          <w:szCs w:val="26"/>
        </w:rPr>
        <w:t>E-mail</w:t>
      </w:r>
      <w:r w:rsidRPr="001D7A70">
        <w:rPr>
          <w:rFonts w:eastAsia="標楷體" w:hint="eastAsia"/>
          <w:color w:val="000000"/>
          <w:sz w:val="26"/>
          <w:szCs w:val="26"/>
        </w:rPr>
        <w:t>回覆給計畫申請人。</w:t>
      </w:r>
    </w:p>
    <w:p w:rsidR="000C2FFE" w:rsidRPr="00AC087E" w:rsidRDefault="000C2FFE" w:rsidP="000C2FFE">
      <w:pPr>
        <w:numPr>
          <w:ilvl w:val="0"/>
          <w:numId w:val="41"/>
        </w:numPr>
        <w:rPr>
          <w:rFonts w:eastAsia="標楷體"/>
          <w:sz w:val="26"/>
          <w:szCs w:val="26"/>
        </w:rPr>
      </w:pPr>
      <w:r w:rsidRPr="004773F3">
        <w:rPr>
          <w:rFonts w:eastAsia="標楷體" w:hint="eastAsia"/>
          <w:color w:val="000000"/>
          <w:sz w:val="26"/>
          <w:szCs w:val="26"/>
        </w:rPr>
        <w:t>申請人</w:t>
      </w:r>
      <w:r w:rsidRPr="00AC087E">
        <w:rPr>
          <w:rFonts w:eastAsia="標楷體" w:hint="eastAsia"/>
          <w:sz w:val="26"/>
          <w:szCs w:val="26"/>
        </w:rPr>
        <w:t>於</w:t>
      </w:r>
      <w:r w:rsidR="00966924" w:rsidRPr="009A0597">
        <w:rPr>
          <w:rFonts w:eastAsia="標楷體" w:hint="eastAsia"/>
          <w:color w:val="000000" w:themeColor="text1"/>
          <w:sz w:val="26"/>
          <w:szCs w:val="26"/>
        </w:rPr>
        <w:t>14</w:t>
      </w:r>
      <w:r w:rsidR="00966924" w:rsidRPr="009A0597">
        <w:rPr>
          <w:rFonts w:eastAsia="標楷體" w:hint="eastAsia"/>
          <w:color w:val="000000" w:themeColor="text1"/>
          <w:sz w:val="26"/>
          <w:szCs w:val="26"/>
        </w:rPr>
        <w:t>工作天內</w:t>
      </w:r>
      <w:r w:rsidRPr="009A0597">
        <w:rPr>
          <w:rFonts w:eastAsia="標楷體" w:hint="eastAsia"/>
          <w:color w:val="000000" w:themeColor="text1"/>
          <w:sz w:val="26"/>
          <w:szCs w:val="26"/>
        </w:rPr>
        <w:t>回</w:t>
      </w:r>
      <w:r w:rsidRPr="00AC087E">
        <w:rPr>
          <w:rFonts w:eastAsia="標楷體" w:hint="eastAsia"/>
          <w:sz w:val="26"/>
          <w:szCs w:val="26"/>
        </w:rPr>
        <w:t>覆審查意見，期限內未繳交者由本委員會逕行結案。如有特殊理由者，得以電子郵件申請延長回覆時間。</w:t>
      </w:r>
    </w:p>
    <w:p w:rsidR="00770C50" w:rsidRPr="00AC087E" w:rsidRDefault="00770C50" w:rsidP="000C2FFE">
      <w:pPr>
        <w:numPr>
          <w:ilvl w:val="0"/>
          <w:numId w:val="41"/>
        </w:numPr>
        <w:rPr>
          <w:rFonts w:eastAsia="標楷體"/>
          <w:sz w:val="26"/>
          <w:szCs w:val="26"/>
        </w:rPr>
      </w:pPr>
      <w:r w:rsidRPr="00AC087E">
        <w:rPr>
          <w:rFonts w:eastAsia="標楷體" w:hint="eastAsia"/>
          <w:sz w:val="26"/>
          <w:szCs w:val="26"/>
        </w:rPr>
        <w:t>初審委員回覆</w:t>
      </w:r>
      <w:proofErr w:type="gramStart"/>
      <w:r w:rsidRPr="00AC087E">
        <w:rPr>
          <w:rFonts w:eastAsia="標楷體" w:hint="eastAsia"/>
          <w:sz w:val="26"/>
          <w:szCs w:val="26"/>
        </w:rPr>
        <w:t>複</w:t>
      </w:r>
      <w:proofErr w:type="gramEnd"/>
      <w:r w:rsidRPr="00AC087E">
        <w:rPr>
          <w:rFonts w:eastAsia="標楷體" w:hint="eastAsia"/>
          <w:sz w:val="26"/>
          <w:szCs w:val="26"/>
        </w:rPr>
        <w:t>審意見為</w:t>
      </w:r>
      <w:r w:rsidRPr="00AC087E">
        <w:rPr>
          <w:rFonts w:ascii="標楷體" w:eastAsia="標楷體" w:hint="eastAsia"/>
          <w:sz w:val="26"/>
          <w:szCs w:val="26"/>
        </w:rPr>
        <w:t>核准</w:t>
      </w:r>
      <w:r w:rsidRPr="00AC087E">
        <w:rPr>
          <w:rFonts w:eastAsia="標楷體" w:hint="eastAsia"/>
          <w:sz w:val="26"/>
          <w:szCs w:val="26"/>
        </w:rPr>
        <w:t>、修正後核准、</w:t>
      </w:r>
      <w:r w:rsidRPr="00AC087E">
        <w:rPr>
          <w:rFonts w:ascii="標楷體" w:eastAsia="標楷體" w:hint="eastAsia"/>
          <w:sz w:val="26"/>
          <w:szCs w:val="26"/>
        </w:rPr>
        <w:t>修正後再審</w:t>
      </w:r>
      <w:r w:rsidRPr="00AC087E">
        <w:rPr>
          <w:rFonts w:eastAsia="標楷體" w:hint="eastAsia"/>
          <w:sz w:val="26"/>
          <w:szCs w:val="26"/>
        </w:rPr>
        <w:t>或不核准</w:t>
      </w:r>
      <w:r w:rsidR="00B106FC" w:rsidRPr="00AC087E">
        <w:rPr>
          <w:rFonts w:eastAsia="標楷體" w:hint="eastAsia"/>
          <w:sz w:val="26"/>
          <w:szCs w:val="26"/>
        </w:rPr>
        <w:t>，並於審查決定日起</w:t>
      </w:r>
      <w:r w:rsidR="00B106FC" w:rsidRPr="00AC087E">
        <w:rPr>
          <w:rFonts w:eastAsia="標楷體" w:hint="eastAsia"/>
          <w:sz w:val="26"/>
          <w:szCs w:val="26"/>
        </w:rPr>
        <w:t>14</w:t>
      </w:r>
      <w:r w:rsidR="00B106FC" w:rsidRPr="00AC087E">
        <w:rPr>
          <w:rFonts w:eastAsia="標楷體" w:hint="eastAsia"/>
          <w:sz w:val="26"/>
          <w:szCs w:val="26"/>
        </w:rPr>
        <w:t>工作日內以書面文件通知主持人審查結果</w:t>
      </w:r>
      <w:r w:rsidRPr="00AC087E">
        <w:rPr>
          <w:rFonts w:eastAsia="標楷體" w:hint="eastAsia"/>
          <w:sz w:val="26"/>
          <w:szCs w:val="26"/>
        </w:rPr>
        <w:t>。</w:t>
      </w:r>
    </w:p>
    <w:p w:rsidR="00770C50" w:rsidRPr="00AC087E" w:rsidRDefault="00770C50" w:rsidP="00770C50">
      <w:pPr>
        <w:numPr>
          <w:ilvl w:val="0"/>
          <w:numId w:val="43"/>
        </w:numPr>
        <w:tabs>
          <w:tab w:val="left" w:pos="1701"/>
        </w:tabs>
        <w:ind w:left="1701" w:hanging="795"/>
        <w:rPr>
          <w:rFonts w:eastAsia="標楷體"/>
          <w:sz w:val="26"/>
          <w:szCs w:val="26"/>
        </w:rPr>
      </w:pPr>
      <w:r w:rsidRPr="00AC087E">
        <w:rPr>
          <w:rFonts w:ascii="標楷體" w:eastAsia="標楷體" w:hint="eastAsia"/>
          <w:sz w:val="26"/>
          <w:szCs w:val="26"/>
        </w:rPr>
        <w:t>審查意見為修正後核准、修正後再審，審查委員應明確記載修正處。</w:t>
      </w:r>
    </w:p>
    <w:p w:rsidR="00770C50" w:rsidRPr="00AC087E" w:rsidRDefault="00770C50" w:rsidP="00770C50">
      <w:pPr>
        <w:numPr>
          <w:ilvl w:val="0"/>
          <w:numId w:val="43"/>
        </w:numPr>
        <w:tabs>
          <w:tab w:val="left" w:pos="1701"/>
        </w:tabs>
        <w:ind w:left="1701" w:hanging="795"/>
        <w:rPr>
          <w:rFonts w:eastAsia="標楷體"/>
          <w:sz w:val="26"/>
          <w:szCs w:val="26"/>
        </w:rPr>
      </w:pPr>
      <w:r w:rsidRPr="00AC087E">
        <w:rPr>
          <w:rFonts w:eastAsia="標楷體" w:hint="eastAsia"/>
          <w:sz w:val="26"/>
          <w:szCs w:val="26"/>
        </w:rPr>
        <w:t>簡易審查不核准案件應詳細說明不核准原因，列入</w:t>
      </w:r>
      <w:proofErr w:type="gramStart"/>
      <w:r w:rsidRPr="00AC087E">
        <w:rPr>
          <w:rFonts w:eastAsia="標楷體" w:hint="eastAsia"/>
          <w:sz w:val="26"/>
          <w:szCs w:val="26"/>
        </w:rPr>
        <w:t>ㄧ</w:t>
      </w:r>
      <w:proofErr w:type="gramEnd"/>
      <w:r w:rsidRPr="00AC087E">
        <w:rPr>
          <w:rFonts w:eastAsia="標楷體" w:hint="eastAsia"/>
          <w:sz w:val="26"/>
          <w:szCs w:val="26"/>
        </w:rPr>
        <w:t>般審查。</w:t>
      </w:r>
    </w:p>
    <w:p w:rsidR="00C07CF0" w:rsidRPr="00AC087E" w:rsidRDefault="00C07CF0" w:rsidP="004773F3">
      <w:pPr>
        <w:numPr>
          <w:ilvl w:val="0"/>
          <w:numId w:val="41"/>
        </w:numPr>
        <w:rPr>
          <w:rFonts w:eastAsia="標楷體"/>
          <w:sz w:val="26"/>
          <w:szCs w:val="26"/>
        </w:rPr>
      </w:pPr>
      <w:r w:rsidRPr="00AC087E">
        <w:rPr>
          <w:rFonts w:eastAsia="標楷體" w:hint="eastAsia"/>
          <w:sz w:val="26"/>
          <w:szCs w:val="26"/>
        </w:rPr>
        <w:t>簡易審查核准案件呈報主委發給同意函，申請人可先進行計畫</w:t>
      </w:r>
      <w:r w:rsidR="004773F3" w:rsidRPr="00AC087E">
        <w:rPr>
          <w:rFonts w:eastAsia="標楷體" w:hint="eastAsia"/>
          <w:sz w:val="26"/>
          <w:szCs w:val="26"/>
        </w:rPr>
        <w:t>。</w:t>
      </w:r>
      <w:r w:rsidR="00BE554D" w:rsidRPr="00AC087E">
        <w:rPr>
          <w:rFonts w:eastAsia="標楷體" w:hint="eastAsia"/>
          <w:sz w:val="26"/>
          <w:szCs w:val="26"/>
        </w:rPr>
        <w:lastRenderedPageBreak/>
        <w:t>同意函上應載明</w:t>
      </w:r>
    </w:p>
    <w:p w:rsidR="00095320" w:rsidRPr="00AC087E" w:rsidRDefault="00095320" w:rsidP="00770C50">
      <w:pPr>
        <w:numPr>
          <w:ilvl w:val="0"/>
          <w:numId w:val="45"/>
        </w:numPr>
        <w:tabs>
          <w:tab w:val="left" w:pos="1701"/>
        </w:tabs>
        <w:rPr>
          <w:rFonts w:eastAsia="標楷體"/>
          <w:sz w:val="26"/>
          <w:szCs w:val="26"/>
        </w:rPr>
      </w:pPr>
      <w:r w:rsidRPr="00AC087E">
        <w:rPr>
          <w:rFonts w:eastAsia="標楷體" w:hint="eastAsia"/>
          <w:sz w:val="26"/>
          <w:szCs w:val="26"/>
        </w:rPr>
        <w:t>主持人</w:t>
      </w:r>
    </w:p>
    <w:p w:rsidR="00095320" w:rsidRPr="00AC087E" w:rsidRDefault="00EA03F4" w:rsidP="00770C50">
      <w:pPr>
        <w:numPr>
          <w:ilvl w:val="0"/>
          <w:numId w:val="45"/>
        </w:numPr>
        <w:tabs>
          <w:tab w:val="left" w:pos="1701"/>
        </w:tabs>
        <w:ind w:left="1701" w:hanging="795"/>
        <w:rPr>
          <w:rFonts w:eastAsia="標楷體"/>
          <w:sz w:val="26"/>
          <w:szCs w:val="26"/>
        </w:rPr>
      </w:pPr>
      <w:r w:rsidRPr="00AC087E">
        <w:rPr>
          <w:rFonts w:eastAsia="標楷體" w:hint="eastAsia"/>
          <w:sz w:val="26"/>
          <w:szCs w:val="26"/>
        </w:rPr>
        <w:t>計畫名稱</w:t>
      </w:r>
    </w:p>
    <w:p w:rsidR="00EA03F4" w:rsidRPr="00AC087E" w:rsidRDefault="00D47A88" w:rsidP="00770C50">
      <w:pPr>
        <w:numPr>
          <w:ilvl w:val="0"/>
          <w:numId w:val="45"/>
        </w:numPr>
        <w:tabs>
          <w:tab w:val="left" w:pos="1701"/>
        </w:tabs>
        <w:ind w:left="1701" w:hanging="795"/>
        <w:rPr>
          <w:rFonts w:eastAsia="標楷體"/>
          <w:sz w:val="26"/>
          <w:szCs w:val="26"/>
        </w:rPr>
      </w:pPr>
      <w:r w:rsidRPr="00AC087E">
        <w:rPr>
          <w:rFonts w:eastAsia="標楷體" w:hint="eastAsia"/>
          <w:sz w:val="26"/>
          <w:szCs w:val="26"/>
        </w:rPr>
        <w:t>研究機構</w:t>
      </w:r>
    </w:p>
    <w:p w:rsidR="00095320" w:rsidRPr="00AC087E" w:rsidRDefault="00095320" w:rsidP="00770C50">
      <w:pPr>
        <w:numPr>
          <w:ilvl w:val="0"/>
          <w:numId w:val="45"/>
        </w:numPr>
        <w:tabs>
          <w:tab w:val="left" w:pos="1701"/>
        </w:tabs>
        <w:ind w:left="1701" w:hanging="795"/>
        <w:rPr>
          <w:rFonts w:eastAsia="標楷體"/>
          <w:sz w:val="26"/>
          <w:szCs w:val="26"/>
        </w:rPr>
      </w:pPr>
      <w:r w:rsidRPr="00AC087E">
        <w:rPr>
          <w:rFonts w:eastAsia="標楷體" w:hint="eastAsia"/>
          <w:sz w:val="26"/>
          <w:szCs w:val="26"/>
        </w:rPr>
        <w:t>核准期間</w:t>
      </w:r>
    </w:p>
    <w:p w:rsidR="00095320" w:rsidRPr="00AC087E" w:rsidRDefault="00095320" w:rsidP="00770C50">
      <w:pPr>
        <w:numPr>
          <w:ilvl w:val="0"/>
          <w:numId w:val="45"/>
        </w:numPr>
        <w:tabs>
          <w:tab w:val="left" w:pos="1701"/>
        </w:tabs>
        <w:ind w:left="1701" w:hanging="795"/>
        <w:rPr>
          <w:rFonts w:eastAsia="標楷體"/>
          <w:sz w:val="26"/>
          <w:szCs w:val="26"/>
        </w:rPr>
      </w:pPr>
      <w:r w:rsidRPr="00AC087E">
        <w:rPr>
          <w:rFonts w:eastAsia="標楷體" w:hint="eastAsia"/>
          <w:sz w:val="26"/>
          <w:szCs w:val="26"/>
        </w:rPr>
        <w:t>書面查核頻率、期中報告查核日期、結案報告查核日期</w:t>
      </w:r>
    </w:p>
    <w:p w:rsidR="004773F3" w:rsidRPr="00AC087E" w:rsidRDefault="004773F3" w:rsidP="00770C50">
      <w:pPr>
        <w:numPr>
          <w:ilvl w:val="0"/>
          <w:numId w:val="45"/>
        </w:numPr>
        <w:tabs>
          <w:tab w:val="left" w:pos="1701"/>
        </w:tabs>
        <w:ind w:left="1701" w:hanging="795"/>
        <w:rPr>
          <w:rFonts w:eastAsia="標楷體"/>
          <w:sz w:val="26"/>
          <w:szCs w:val="26"/>
        </w:rPr>
      </w:pPr>
      <w:r w:rsidRPr="00AC087E">
        <w:rPr>
          <w:rFonts w:eastAsia="標楷體" w:hint="eastAsia"/>
          <w:sz w:val="26"/>
          <w:szCs w:val="26"/>
        </w:rPr>
        <w:t>計畫書版本</w:t>
      </w:r>
    </w:p>
    <w:p w:rsidR="004773F3" w:rsidRPr="00AC087E" w:rsidRDefault="004773F3" w:rsidP="00770C50">
      <w:pPr>
        <w:numPr>
          <w:ilvl w:val="0"/>
          <w:numId w:val="45"/>
        </w:numPr>
        <w:tabs>
          <w:tab w:val="left" w:pos="1701"/>
        </w:tabs>
        <w:ind w:left="1701" w:hanging="795"/>
        <w:rPr>
          <w:rFonts w:eastAsia="標楷體"/>
          <w:sz w:val="26"/>
          <w:szCs w:val="26"/>
        </w:rPr>
      </w:pPr>
      <w:r w:rsidRPr="00AC087E">
        <w:rPr>
          <w:rFonts w:eastAsia="標楷體" w:hint="eastAsia"/>
          <w:sz w:val="26"/>
          <w:szCs w:val="26"/>
        </w:rPr>
        <w:t>受試者同意書版本</w:t>
      </w:r>
    </w:p>
    <w:p w:rsidR="004773F3" w:rsidRPr="00AC087E" w:rsidRDefault="00EC78B6" w:rsidP="00770C50">
      <w:pPr>
        <w:numPr>
          <w:ilvl w:val="0"/>
          <w:numId w:val="45"/>
        </w:numPr>
        <w:tabs>
          <w:tab w:val="left" w:pos="1701"/>
        </w:tabs>
        <w:ind w:left="1701" w:hanging="795"/>
        <w:rPr>
          <w:rFonts w:eastAsia="標楷體"/>
          <w:strike/>
          <w:sz w:val="26"/>
          <w:szCs w:val="26"/>
        </w:rPr>
      </w:pPr>
      <w:r w:rsidRPr="00AC087E">
        <w:rPr>
          <w:rFonts w:eastAsia="標楷體" w:hint="eastAsia"/>
          <w:sz w:val="26"/>
          <w:szCs w:val="26"/>
        </w:rPr>
        <w:t>決定日期</w:t>
      </w:r>
    </w:p>
    <w:p w:rsidR="004773F3" w:rsidRPr="00AC087E" w:rsidRDefault="004773F3" w:rsidP="00770C50">
      <w:pPr>
        <w:numPr>
          <w:ilvl w:val="0"/>
          <w:numId w:val="45"/>
        </w:numPr>
        <w:tabs>
          <w:tab w:val="left" w:pos="1701"/>
        </w:tabs>
        <w:ind w:left="1701" w:hanging="795"/>
        <w:rPr>
          <w:rFonts w:eastAsia="標楷體"/>
          <w:sz w:val="26"/>
          <w:szCs w:val="26"/>
        </w:rPr>
      </w:pPr>
      <w:r w:rsidRPr="00EF5B10">
        <w:rPr>
          <w:rFonts w:eastAsia="標楷體" w:hint="eastAsia"/>
          <w:color w:val="000000"/>
          <w:sz w:val="26"/>
          <w:szCs w:val="26"/>
        </w:rPr>
        <w:t>繳交期中</w:t>
      </w:r>
      <w:r w:rsidRPr="00AC087E">
        <w:rPr>
          <w:rFonts w:eastAsia="標楷體" w:hint="eastAsia"/>
          <w:sz w:val="26"/>
          <w:szCs w:val="26"/>
        </w:rPr>
        <w:t>、</w:t>
      </w:r>
      <w:r w:rsidR="008A44E1" w:rsidRPr="00AC087E">
        <w:rPr>
          <w:rFonts w:eastAsia="標楷體" w:hint="eastAsia"/>
          <w:sz w:val="26"/>
          <w:szCs w:val="26"/>
        </w:rPr>
        <w:t>結案</w:t>
      </w:r>
      <w:r w:rsidRPr="00AC087E">
        <w:rPr>
          <w:rFonts w:eastAsia="標楷體" w:hint="eastAsia"/>
          <w:sz w:val="26"/>
          <w:szCs w:val="26"/>
        </w:rPr>
        <w:t>報告要求</w:t>
      </w:r>
    </w:p>
    <w:p w:rsidR="004773F3" w:rsidRPr="00AC087E" w:rsidRDefault="004773F3" w:rsidP="00770C50">
      <w:pPr>
        <w:numPr>
          <w:ilvl w:val="0"/>
          <w:numId w:val="45"/>
        </w:numPr>
        <w:tabs>
          <w:tab w:val="left" w:pos="1701"/>
        </w:tabs>
        <w:ind w:left="1701" w:hanging="795"/>
        <w:rPr>
          <w:rFonts w:eastAsia="標楷體"/>
          <w:sz w:val="26"/>
          <w:szCs w:val="26"/>
        </w:rPr>
      </w:pPr>
      <w:r w:rsidRPr="00AC087E">
        <w:rPr>
          <w:rFonts w:eastAsia="標楷體" w:hint="eastAsia"/>
          <w:sz w:val="26"/>
          <w:szCs w:val="26"/>
        </w:rPr>
        <w:t>計畫提出終（中）止試驗時，應以書面通知委員會終（中）止原因</w:t>
      </w:r>
    </w:p>
    <w:p w:rsidR="004773F3" w:rsidRPr="00AC087E" w:rsidRDefault="004773F3" w:rsidP="00770C50">
      <w:pPr>
        <w:numPr>
          <w:ilvl w:val="0"/>
          <w:numId w:val="45"/>
        </w:numPr>
        <w:ind w:left="1701" w:hanging="795"/>
        <w:rPr>
          <w:rFonts w:eastAsia="標楷體"/>
          <w:sz w:val="26"/>
          <w:szCs w:val="26"/>
        </w:rPr>
      </w:pPr>
      <w:r w:rsidRPr="00AC087E">
        <w:rPr>
          <w:rFonts w:eastAsia="標楷體" w:hint="eastAsia"/>
          <w:sz w:val="26"/>
          <w:szCs w:val="26"/>
        </w:rPr>
        <w:t>不定期審查要求</w:t>
      </w:r>
    </w:p>
    <w:p w:rsidR="004773F3" w:rsidRPr="00AC087E" w:rsidRDefault="004773F3" w:rsidP="00770C50">
      <w:pPr>
        <w:numPr>
          <w:ilvl w:val="0"/>
          <w:numId w:val="45"/>
        </w:numPr>
        <w:ind w:left="1701" w:hanging="795"/>
        <w:rPr>
          <w:rFonts w:eastAsia="標楷體"/>
          <w:sz w:val="26"/>
          <w:szCs w:val="26"/>
        </w:rPr>
      </w:pPr>
      <w:r w:rsidRPr="00AC087E">
        <w:rPr>
          <w:rFonts w:eastAsia="標楷體" w:hint="eastAsia"/>
          <w:sz w:val="26"/>
          <w:szCs w:val="26"/>
        </w:rPr>
        <w:t>主席簽名</w:t>
      </w:r>
    </w:p>
    <w:p w:rsidR="004773F3" w:rsidRPr="001D7A70" w:rsidRDefault="004773F3" w:rsidP="00770C50">
      <w:pPr>
        <w:numPr>
          <w:ilvl w:val="0"/>
          <w:numId w:val="45"/>
        </w:numPr>
        <w:ind w:left="1701" w:hanging="795"/>
        <w:rPr>
          <w:rFonts w:eastAsia="標楷體"/>
          <w:color w:val="000000"/>
          <w:sz w:val="26"/>
          <w:szCs w:val="26"/>
        </w:rPr>
      </w:pPr>
      <w:r w:rsidRPr="001D7A70">
        <w:rPr>
          <w:rFonts w:eastAsia="標楷體" w:hint="eastAsia"/>
          <w:color w:val="000000"/>
          <w:sz w:val="26"/>
          <w:szCs w:val="26"/>
        </w:rPr>
        <w:t>人體試驗委員會印章</w:t>
      </w:r>
    </w:p>
    <w:p w:rsidR="004773F3" w:rsidRPr="004773F3" w:rsidRDefault="004773F3" w:rsidP="004773F3">
      <w:pPr>
        <w:numPr>
          <w:ilvl w:val="0"/>
          <w:numId w:val="41"/>
        </w:numPr>
        <w:rPr>
          <w:rFonts w:eastAsia="標楷體"/>
          <w:color w:val="000000"/>
          <w:sz w:val="26"/>
          <w:szCs w:val="26"/>
        </w:rPr>
      </w:pPr>
      <w:r w:rsidRPr="001D7A70">
        <w:rPr>
          <w:rFonts w:eastAsia="標楷體" w:hint="eastAsia"/>
          <w:color w:val="000000"/>
          <w:sz w:val="26"/>
          <w:szCs w:val="26"/>
        </w:rPr>
        <w:t>核准通過簡易審查案件應於會議中報</w:t>
      </w:r>
      <w:r w:rsidRPr="00095320">
        <w:rPr>
          <w:rFonts w:eastAsia="標楷體" w:hint="eastAsia"/>
          <w:sz w:val="26"/>
          <w:szCs w:val="26"/>
        </w:rPr>
        <w:t>告</w:t>
      </w:r>
    </w:p>
    <w:p w:rsidR="00C07CF0" w:rsidRPr="001D7A70" w:rsidRDefault="00C07CF0" w:rsidP="00ED6F86">
      <w:pPr>
        <w:numPr>
          <w:ilvl w:val="0"/>
          <w:numId w:val="2"/>
        </w:numPr>
        <w:tabs>
          <w:tab w:val="clear" w:pos="480"/>
          <w:tab w:val="num" w:pos="426"/>
        </w:tabs>
        <w:ind w:left="426" w:hanging="426"/>
        <w:rPr>
          <w:rFonts w:eastAsia="標楷體"/>
          <w:color w:val="000000"/>
          <w:sz w:val="26"/>
          <w:szCs w:val="26"/>
        </w:rPr>
      </w:pPr>
      <w:r w:rsidRPr="001D7A70">
        <w:rPr>
          <w:rFonts w:eastAsia="標楷體" w:hint="eastAsia"/>
          <w:color w:val="000000"/>
          <w:sz w:val="26"/>
          <w:szCs w:val="26"/>
        </w:rPr>
        <w:t>修訂</w:t>
      </w:r>
    </w:p>
    <w:p w:rsidR="00C07CF0" w:rsidRPr="00776D82" w:rsidRDefault="004773F3" w:rsidP="00ED6F86">
      <w:pPr>
        <w:ind w:leftChars="176" w:left="422" w:firstLine="1"/>
        <w:rPr>
          <w:rFonts w:eastAsia="標楷體"/>
          <w:color w:val="000000"/>
          <w:sz w:val="26"/>
          <w:szCs w:val="26"/>
        </w:rPr>
      </w:pPr>
      <w:r w:rsidRPr="00776D82">
        <w:rPr>
          <w:rFonts w:ascii="Calibri" w:eastAsia="標楷體" w:hAnsi="標楷體" w:hint="eastAsia"/>
          <w:sz w:val="26"/>
          <w:szCs w:val="26"/>
        </w:rPr>
        <w:t>本作業程序定期每二年於本委員會會議中檢討內容之適用性，</w:t>
      </w:r>
      <w:proofErr w:type="gramStart"/>
      <w:r w:rsidRPr="00776D82">
        <w:rPr>
          <w:rFonts w:ascii="Calibri" w:eastAsia="標楷體" w:hAnsi="標楷體" w:hint="eastAsia"/>
          <w:sz w:val="26"/>
          <w:szCs w:val="26"/>
        </w:rPr>
        <w:t>如遇本委員會</w:t>
      </w:r>
      <w:proofErr w:type="gramEnd"/>
      <w:r w:rsidRPr="00776D82">
        <w:rPr>
          <w:rFonts w:ascii="Calibri" w:eastAsia="標楷體" w:hAnsi="標楷體" w:hint="eastAsia"/>
          <w:sz w:val="26"/>
          <w:szCs w:val="26"/>
        </w:rPr>
        <w:t>人員提出異議並經與會人員表示附議時，再於下次會議中提出討論。修正決議由本委員會同意後生效，並經紀錄後呈院長報備。</w:t>
      </w:r>
    </w:p>
    <w:p w:rsidR="009E6FA2" w:rsidRDefault="009E6FA2">
      <w:pPr>
        <w:widowControl/>
        <w:rPr>
          <w:rFonts w:eastAsia="標楷體"/>
          <w:color w:val="000000"/>
          <w:sz w:val="26"/>
          <w:szCs w:val="26"/>
        </w:rPr>
      </w:pPr>
      <w:r>
        <w:rPr>
          <w:rFonts w:eastAsia="標楷體"/>
          <w:color w:val="000000"/>
          <w:sz w:val="26"/>
          <w:szCs w:val="26"/>
        </w:rPr>
        <w:br w:type="page"/>
      </w:r>
    </w:p>
    <w:p w:rsidR="003328AD" w:rsidRPr="0003414A" w:rsidRDefault="003328AD" w:rsidP="003328AD">
      <w:pPr>
        <w:autoSpaceDE w:val="0"/>
        <w:autoSpaceDN w:val="0"/>
        <w:adjustRightInd w:val="0"/>
        <w:snapToGrid w:val="0"/>
        <w:rPr>
          <w:rFonts w:ascii="標楷體" w:eastAsia="標楷體" w:hAnsi="標楷體" w:cs="HiddenHorzOCR"/>
          <w:kern w:val="0"/>
          <w:sz w:val="28"/>
          <w:szCs w:val="28"/>
        </w:rPr>
      </w:pPr>
      <w:r w:rsidRPr="0003414A">
        <w:rPr>
          <w:rFonts w:ascii="標楷體" w:eastAsia="標楷體" w:hAnsi="標楷體" w:cs="HiddenHorzOCR" w:hint="eastAsia"/>
          <w:kern w:val="0"/>
          <w:sz w:val="28"/>
          <w:szCs w:val="28"/>
        </w:rPr>
        <w:lastRenderedPageBreak/>
        <w:t>倫理審</w:t>
      </w:r>
      <w:r w:rsidRPr="0003414A">
        <w:rPr>
          <w:rFonts w:ascii="標楷體" w:eastAsia="標楷體" w:hAnsi="標楷體" w:cs="細明體" w:hint="eastAsia"/>
          <w:kern w:val="0"/>
          <w:sz w:val="28"/>
          <w:szCs w:val="28"/>
        </w:rPr>
        <w:t>查</w:t>
      </w:r>
      <w:r w:rsidRPr="0003414A">
        <w:rPr>
          <w:rFonts w:ascii="標楷體" w:eastAsia="標楷體" w:hAnsi="標楷體" w:cs="MS Mincho" w:hint="eastAsia"/>
          <w:kern w:val="0"/>
          <w:sz w:val="28"/>
          <w:szCs w:val="28"/>
        </w:rPr>
        <w:t>委員會得簡易程序審</w:t>
      </w:r>
      <w:r w:rsidRPr="0003414A">
        <w:rPr>
          <w:rFonts w:ascii="標楷體" w:eastAsia="標楷體" w:hAnsi="標楷體" w:cs="細明體" w:hint="eastAsia"/>
          <w:kern w:val="0"/>
          <w:sz w:val="28"/>
          <w:szCs w:val="28"/>
        </w:rPr>
        <w:t>查</w:t>
      </w:r>
      <w:r w:rsidRPr="0003414A">
        <w:rPr>
          <w:rFonts w:ascii="標楷體" w:eastAsia="標楷體" w:hAnsi="標楷體" w:cs="MS Mincho" w:hint="eastAsia"/>
          <w:kern w:val="0"/>
          <w:sz w:val="28"/>
          <w:szCs w:val="28"/>
        </w:rPr>
        <w:t>之人體研究案件範</w:t>
      </w:r>
      <w:r w:rsidRPr="0003414A">
        <w:rPr>
          <w:rFonts w:ascii="標楷體" w:eastAsia="標楷體" w:hAnsi="標楷體" w:cs="細明體" w:hint="eastAsia"/>
          <w:kern w:val="0"/>
          <w:sz w:val="28"/>
          <w:szCs w:val="28"/>
        </w:rPr>
        <w:t>圍（</w:t>
      </w:r>
      <w:r w:rsidRPr="0003414A">
        <w:rPr>
          <w:rFonts w:ascii="標楷體" w:eastAsia="標楷體" w:hAnsi="標楷體" w:cs="HiddenHorzOCR" w:hint="eastAsia"/>
          <w:kern w:val="0"/>
          <w:sz w:val="28"/>
          <w:szCs w:val="28"/>
        </w:rPr>
        <w:t>衛福部疾管署101年</w:t>
      </w:r>
      <w:r w:rsidR="0003414A">
        <w:rPr>
          <w:rFonts w:ascii="標楷體" w:eastAsia="標楷體" w:hAnsi="標楷體" w:cs="HiddenHorzOCR" w:hint="eastAsia"/>
          <w:kern w:val="0"/>
          <w:sz w:val="28"/>
          <w:szCs w:val="28"/>
        </w:rPr>
        <w:t>7</w:t>
      </w:r>
      <w:r w:rsidRPr="0003414A">
        <w:rPr>
          <w:rFonts w:ascii="標楷體" w:eastAsia="標楷體" w:hAnsi="標楷體" w:cs="HiddenHorzOCR" w:hint="eastAsia"/>
          <w:kern w:val="0"/>
          <w:sz w:val="28"/>
          <w:szCs w:val="28"/>
        </w:rPr>
        <w:t>月5日公告）</w:t>
      </w:r>
    </w:p>
    <w:p w:rsidR="003328AD" w:rsidRPr="0003414A" w:rsidRDefault="003328AD" w:rsidP="003328AD">
      <w:pPr>
        <w:autoSpaceDE w:val="0"/>
        <w:autoSpaceDN w:val="0"/>
        <w:adjustRightInd w:val="0"/>
        <w:rPr>
          <w:rFonts w:ascii="標楷體" w:eastAsia="標楷體" w:hAnsi="標楷體" w:cs="HiddenHorzOCR"/>
          <w:kern w:val="0"/>
        </w:rPr>
      </w:pPr>
    </w:p>
    <w:p w:rsidR="003328AD" w:rsidRPr="0003414A" w:rsidRDefault="003328AD" w:rsidP="003328AD">
      <w:pPr>
        <w:autoSpaceDE w:val="0"/>
        <w:autoSpaceDN w:val="0"/>
        <w:adjustRightInd w:val="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研究計畫之實施，對於研究對象所可能引發之生理、心理、社會之危險或不適之或然率，不高於日常生活之遭遇或例行性醫療處置之風險，並符合下列情形之</w:t>
      </w:r>
      <w:proofErr w:type="gramStart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一</w:t>
      </w:r>
      <w:proofErr w:type="gramEnd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者，倫理審</w:t>
      </w:r>
      <w:r w:rsidRPr="0003414A">
        <w:rPr>
          <w:rFonts w:ascii="標楷體" w:eastAsia="標楷體" w:hAnsi="標楷體" w:cs="細明體" w:hint="eastAsia"/>
          <w:kern w:val="0"/>
          <w:sz w:val="26"/>
          <w:szCs w:val="26"/>
        </w:rPr>
        <w:t>查</w:t>
      </w:r>
      <w:r w:rsidRPr="0003414A">
        <w:rPr>
          <w:rFonts w:ascii="標楷體" w:eastAsia="標楷體" w:hAnsi="標楷體" w:cs="MS Mincho" w:hint="eastAsia"/>
          <w:kern w:val="0"/>
          <w:sz w:val="26"/>
          <w:szCs w:val="26"/>
        </w:rPr>
        <w:t>委員會得以簡易程序審</w:t>
      </w:r>
      <w:r w:rsidRPr="0003414A">
        <w:rPr>
          <w:rFonts w:ascii="標楷體" w:eastAsia="標楷體" w:hAnsi="標楷體" w:cs="細明體" w:hint="eastAsia"/>
          <w:kern w:val="0"/>
          <w:sz w:val="26"/>
          <w:szCs w:val="26"/>
        </w:rPr>
        <w:t>查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>:</w:t>
      </w:r>
    </w:p>
    <w:p w:rsidR="003328AD" w:rsidRPr="0003414A" w:rsidRDefault="003328AD" w:rsidP="003328AD">
      <w:pPr>
        <w:autoSpaceDE w:val="0"/>
        <w:autoSpaceDN w:val="0"/>
        <w:adjustRightInd w:val="0"/>
        <w:ind w:left="52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一、自體重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 xml:space="preserve">50 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公斤以上之成年人，採集手指、</w:t>
      </w:r>
      <w:r w:rsidRPr="0003414A">
        <w:rPr>
          <w:rFonts w:ascii="標楷體" w:eastAsia="標楷體" w:hAnsi="標楷體" w:cs="細明體" w:hint="eastAsia"/>
          <w:kern w:val="0"/>
          <w:sz w:val="26"/>
          <w:szCs w:val="26"/>
        </w:rPr>
        <w:t>腳</w:t>
      </w:r>
      <w:r w:rsidRPr="0003414A">
        <w:rPr>
          <w:rFonts w:ascii="標楷體" w:eastAsia="標楷體" w:hAnsi="標楷體" w:cs="MS Mincho" w:hint="eastAsia"/>
          <w:kern w:val="0"/>
          <w:sz w:val="26"/>
          <w:szCs w:val="26"/>
        </w:rPr>
        <w:t>跟、耳</w:t>
      </w:r>
      <w:r w:rsidRPr="0003414A">
        <w:rPr>
          <w:rFonts w:ascii="標楷體" w:eastAsia="標楷體" w:hAnsi="標楷體" w:cs="細明體" w:hint="eastAsia"/>
          <w:kern w:val="0"/>
          <w:sz w:val="26"/>
          <w:szCs w:val="26"/>
        </w:rPr>
        <w:t>朵</w:t>
      </w:r>
      <w:r w:rsidRPr="0003414A">
        <w:rPr>
          <w:rFonts w:ascii="標楷體" w:eastAsia="標楷體" w:hAnsi="標楷體" w:cs="MS Mincho" w:hint="eastAsia"/>
          <w:kern w:val="0"/>
          <w:sz w:val="26"/>
          <w:szCs w:val="26"/>
        </w:rPr>
        <w:t>或靜脈血液，且</w:t>
      </w:r>
      <w:proofErr w:type="gramStart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採</w:t>
      </w:r>
      <w:proofErr w:type="gramEnd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血總量八</w:t>
      </w:r>
      <w:proofErr w:type="gramStart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週</w:t>
      </w:r>
      <w:proofErr w:type="gramEnd"/>
      <w:r w:rsidRPr="0003414A">
        <w:rPr>
          <w:rFonts w:ascii="標楷體" w:eastAsia="標楷體" w:hAnsi="標楷體" w:cs="細明體" w:hint="eastAsia"/>
          <w:kern w:val="0"/>
          <w:sz w:val="26"/>
          <w:szCs w:val="26"/>
        </w:rPr>
        <w:t>內</w:t>
      </w:r>
      <w:r w:rsidRPr="0003414A">
        <w:rPr>
          <w:rFonts w:ascii="標楷體" w:eastAsia="標楷體" w:hAnsi="標楷體" w:cs="MS Mincho" w:hint="eastAsia"/>
          <w:kern w:val="0"/>
          <w:sz w:val="26"/>
          <w:szCs w:val="26"/>
        </w:rPr>
        <w:t>不超過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 xml:space="preserve">320 </w:t>
      </w:r>
      <w:proofErr w:type="gramStart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毫升，</w:t>
      </w:r>
      <w:r w:rsidRPr="0003414A">
        <w:rPr>
          <w:rFonts w:ascii="標楷體" w:eastAsia="標楷體" w:hAnsi="標楷體" w:cs="細明體" w:hint="eastAsia"/>
          <w:kern w:val="0"/>
          <w:sz w:val="26"/>
          <w:szCs w:val="26"/>
        </w:rPr>
        <w:t>每</w:t>
      </w:r>
      <w:r w:rsidRPr="0003414A">
        <w:rPr>
          <w:rFonts w:ascii="標楷體" w:eastAsia="標楷體" w:hAnsi="標楷體" w:cs="MS Mincho" w:hint="eastAsia"/>
          <w:kern w:val="0"/>
          <w:sz w:val="26"/>
          <w:szCs w:val="26"/>
        </w:rPr>
        <w:t>週採血不</w:t>
      </w:r>
      <w:proofErr w:type="gramEnd"/>
      <w:r w:rsidRPr="0003414A">
        <w:rPr>
          <w:rFonts w:ascii="標楷體" w:eastAsia="標楷體" w:hAnsi="標楷體" w:cs="MS Mincho" w:hint="eastAsia"/>
          <w:kern w:val="0"/>
          <w:sz w:val="26"/>
          <w:szCs w:val="26"/>
        </w:rPr>
        <w:t>超過二次，且</w:t>
      </w:r>
      <w:r w:rsidRPr="0003414A">
        <w:rPr>
          <w:rFonts w:ascii="標楷體" w:eastAsia="標楷體" w:hAnsi="標楷體" w:cs="細明體" w:hint="eastAsia"/>
          <w:kern w:val="0"/>
          <w:sz w:val="26"/>
          <w:szCs w:val="26"/>
        </w:rPr>
        <w:t>每</w:t>
      </w:r>
      <w:r w:rsidRPr="0003414A">
        <w:rPr>
          <w:rFonts w:ascii="標楷體" w:eastAsia="標楷體" w:hAnsi="標楷體" w:cs="MS Mincho" w:hint="eastAsia"/>
          <w:kern w:val="0"/>
          <w:sz w:val="26"/>
          <w:szCs w:val="26"/>
        </w:rPr>
        <w:t>次</w:t>
      </w:r>
      <w:proofErr w:type="gramStart"/>
      <w:r w:rsidRPr="0003414A">
        <w:rPr>
          <w:rFonts w:ascii="標楷體" w:eastAsia="標楷體" w:hAnsi="標楷體" w:cs="MS Mincho" w:hint="eastAsia"/>
          <w:kern w:val="0"/>
          <w:sz w:val="26"/>
          <w:szCs w:val="26"/>
        </w:rPr>
        <w:t>採血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不</w:t>
      </w:r>
      <w:proofErr w:type="gramEnd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超過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 xml:space="preserve">20 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毫升。</w:t>
      </w:r>
    </w:p>
    <w:p w:rsidR="003328AD" w:rsidRPr="0003414A" w:rsidRDefault="003328AD" w:rsidP="003328AD">
      <w:pPr>
        <w:autoSpaceDE w:val="0"/>
        <w:autoSpaceDN w:val="0"/>
        <w:adjustRightInd w:val="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二、以下列非侵入性方法採集研究用人體檢體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>:</w:t>
      </w:r>
    </w:p>
    <w:p w:rsidR="003328AD" w:rsidRPr="0003414A" w:rsidRDefault="003328AD" w:rsidP="002C3802">
      <w:pPr>
        <w:autoSpaceDE w:val="0"/>
        <w:autoSpaceDN w:val="0"/>
        <w:adjustRightInd w:val="0"/>
        <w:ind w:leftChars="200" w:left="100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/>
          <w:kern w:val="0"/>
          <w:sz w:val="26"/>
          <w:szCs w:val="26"/>
        </w:rPr>
        <w:t>(</w:t>
      </w:r>
      <w:proofErr w:type="gramStart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一</w:t>
      </w:r>
      <w:proofErr w:type="gramEnd"/>
      <w:r w:rsidRPr="0003414A">
        <w:rPr>
          <w:rFonts w:ascii="標楷體" w:eastAsia="標楷體" w:hAnsi="標楷體" w:cs="HiddenHorzOCR"/>
          <w:kern w:val="0"/>
          <w:sz w:val="26"/>
          <w:szCs w:val="26"/>
        </w:rPr>
        <w:t>)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以不損傷外形的方式收集頭髮、指甲或體表自然脫</w:t>
      </w:r>
      <w:r w:rsidR="002C3802"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落之皮屑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。</w:t>
      </w:r>
    </w:p>
    <w:p w:rsidR="003328AD" w:rsidRPr="0003414A" w:rsidRDefault="003328AD" w:rsidP="002C3802">
      <w:pPr>
        <w:autoSpaceDE w:val="0"/>
        <w:autoSpaceDN w:val="0"/>
        <w:adjustRightInd w:val="0"/>
        <w:ind w:leftChars="200" w:left="100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/>
          <w:kern w:val="0"/>
          <w:sz w:val="26"/>
          <w:szCs w:val="26"/>
        </w:rPr>
        <w:t>(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二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>)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收集因例行照護需要而拔除之恆齒。</w:t>
      </w:r>
    </w:p>
    <w:p w:rsidR="003328AD" w:rsidRPr="0003414A" w:rsidRDefault="003328AD" w:rsidP="002C3802">
      <w:pPr>
        <w:autoSpaceDE w:val="0"/>
        <w:autoSpaceDN w:val="0"/>
        <w:adjustRightInd w:val="0"/>
        <w:ind w:leftChars="200" w:left="100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/>
          <w:kern w:val="0"/>
          <w:sz w:val="26"/>
          <w:szCs w:val="26"/>
        </w:rPr>
        <w:t>(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三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>)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收集排泄物和體外分泌物，如汗液等。</w:t>
      </w:r>
    </w:p>
    <w:p w:rsidR="003328AD" w:rsidRPr="0003414A" w:rsidRDefault="003328AD" w:rsidP="002C3802">
      <w:pPr>
        <w:autoSpaceDE w:val="0"/>
        <w:autoSpaceDN w:val="0"/>
        <w:adjustRightInd w:val="0"/>
        <w:ind w:leftChars="200" w:left="100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/>
          <w:kern w:val="0"/>
          <w:sz w:val="26"/>
          <w:szCs w:val="26"/>
        </w:rPr>
        <w:t>(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四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>)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非以套管取得唾液，但使用非刺激方式、咀嚼口香糖、</w:t>
      </w:r>
      <w:proofErr w:type="gramStart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蠟或施用</w:t>
      </w:r>
      <w:proofErr w:type="gramEnd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檸檬酸刺激舌頭取得唾液。</w:t>
      </w:r>
    </w:p>
    <w:p w:rsidR="003328AD" w:rsidRPr="0003414A" w:rsidRDefault="003328AD" w:rsidP="002C3802">
      <w:pPr>
        <w:autoSpaceDE w:val="0"/>
        <w:autoSpaceDN w:val="0"/>
        <w:adjustRightInd w:val="0"/>
        <w:ind w:leftChars="200" w:left="100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/>
          <w:kern w:val="0"/>
          <w:sz w:val="26"/>
          <w:szCs w:val="26"/>
        </w:rPr>
        <w:t>(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五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>)</w:t>
      </w:r>
      <w:r w:rsidR="002C3802"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以一般洗牙程序或低於其侵犯性範圍之程序採集牙齦上或牙齦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內之牙</w:t>
      </w:r>
      <w:proofErr w:type="gramStart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菌斑及牙</w:t>
      </w:r>
      <w:proofErr w:type="gramEnd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結石。</w:t>
      </w:r>
    </w:p>
    <w:p w:rsidR="003328AD" w:rsidRPr="0003414A" w:rsidRDefault="003328AD" w:rsidP="002C3802">
      <w:pPr>
        <w:autoSpaceDE w:val="0"/>
        <w:autoSpaceDN w:val="0"/>
        <w:adjustRightInd w:val="0"/>
        <w:ind w:leftChars="200" w:left="100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/>
          <w:kern w:val="0"/>
          <w:sz w:val="26"/>
          <w:szCs w:val="26"/>
        </w:rPr>
        <w:t>(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六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>)</w:t>
      </w:r>
      <w:proofErr w:type="gramStart"/>
      <w:r w:rsidR="002C3802"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以刮取</w:t>
      </w:r>
      <w:proofErr w:type="gramEnd"/>
      <w:r w:rsidR="002C3802"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或漱口方式，自口腔或皮膚採集黏膜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或皮膚細胞。</w:t>
      </w:r>
    </w:p>
    <w:p w:rsidR="003328AD" w:rsidRPr="0003414A" w:rsidRDefault="003328AD" w:rsidP="002C3802">
      <w:pPr>
        <w:autoSpaceDE w:val="0"/>
        <w:autoSpaceDN w:val="0"/>
        <w:adjustRightInd w:val="0"/>
        <w:ind w:leftChars="200" w:left="100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/>
          <w:kern w:val="0"/>
          <w:sz w:val="26"/>
          <w:szCs w:val="26"/>
        </w:rPr>
        <w:t>(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七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>)</w:t>
      </w:r>
      <w:r w:rsidR="002C3802"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以蒸氣吸入後收集之痰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液。</w:t>
      </w:r>
    </w:p>
    <w:p w:rsidR="003328AD" w:rsidRPr="0003414A" w:rsidRDefault="003328AD" w:rsidP="002C3802">
      <w:pPr>
        <w:autoSpaceDE w:val="0"/>
        <w:autoSpaceDN w:val="0"/>
        <w:adjustRightInd w:val="0"/>
        <w:ind w:leftChars="200" w:left="100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/>
          <w:kern w:val="0"/>
          <w:sz w:val="26"/>
          <w:szCs w:val="26"/>
        </w:rPr>
        <w:t>(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八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>)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其他非以穿刺、皮膚切</w:t>
      </w:r>
      <w:r w:rsidR="002C3802" w:rsidRPr="0003414A">
        <w:rPr>
          <w:rFonts w:ascii="標楷體" w:eastAsia="標楷體" w:hAnsi="標楷體" w:cs="細明體" w:hint="eastAsia"/>
          <w:kern w:val="0"/>
          <w:sz w:val="26"/>
          <w:szCs w:val="26"/>
        </w:rPr>
        <w:t>開</w:t>
      </w:r>
      <w:r w:rsidRPr="0003414A">
        <w:rPr>
          <w:rFonts w:ascii="標楷體" w:eastAsia="標楷體" w:hAnsi="標楷體" w:cs="MS Mincho" w:hint="eastAsia"/>
          <w:kern w:val="0"/>
          <w:sz w:val="26"/>
          <w:szCs w:val="26"/>
        </w:rPr>
        <w:t>或使用器械置入人體方式採集檢體。</w:t>
      </w:r>
    </w:p>
    <w:p w:rsidR="003328AD" w:rsidRPr="0003414A" w:rsidRDefault="003328AD" w:rsidP="002C3802">
      <w:pPr>
        <w:autoSpaceDE w:val="0"/>
        <w:autoSpaceDN w:val="0"/>
        <w:adjustRightInd w:val="0"/>
        <w:ind w:left="52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三、使用下列非侵入性方法收集資料。使用之醫療器材，須經中央主管機關核准上市，且不包括使用游離輻射、微波、全身麻醉或鎮靜劑等方式。</w:t>
      </w:r>
    </w:p>
    <w:p w:rsidR="003328AD" w:rsidRPr="0003414A" w:rsidRDefault="003328AD" w:rsidP="002C3802">
      <w:pPr>
        <w:autoSpaceDE w:val="0"/>
        <w:autoSpaceDN w:val="0"/>
        <w:adjustRightInd w:val="0"/>
        <w:ind w:leftChars="200" w:left="100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/>
          <w:kern w:val="0"/>
          <w:sz w:val="26"/>
          <w:szCs w:val="26"/>
        </w:rPr>
        <w:t>(</w:t>
      </w:r>
      <w:proofErr w:type="gramStart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一</w:t>
      </w:r>
      <w:proofErr w:type="gramEnd"/>
      <w:r w:rsidRPr="0003414A">
        <w:rPr>
          <w:rFonts w:ascii="標楷體" w:eastAsia="標楷體" w:hAnsi="標楷體" w:cs="HiddenHorzOCR"/>
          <w:kern w:val="0"/>
          <w:sz w:val="26"/>
          <w:szCs w:val="26"/>
        </w:rPr>
        <w:t>)</w:t>
      </w:r>
      <w:r w:rsidR="002C3802"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使用於研究對象體表或一段距離之感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應器，不涉及相當能量的輸入或侵犯研究對象隱私。</w:t>
      </w:r>
    </w:p>
    <w:p w:rsidR="003328AD" w:rsidRPr="0003414A" w:rsidRDefault="003328AD" w:rsidP="002C3802">
      <w:pPr>
        <w:autoSpaceDE w:val="0"/>
        <w:autoSpaceDN w:val="0"/>
        <w:adjustRightInd w:val="0"/>
        <w:ind w:leftChars="200" w:left="100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/>
          <w:kern w:val="0"/>
          <w:sz w:val="26"/>
          <w:szCs w:val="26"/>
        </w:rPr>
        <w:t>(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二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>)</w:t>
      </w:r>
      <w:r w:rsidR="002C3802"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測量體重或感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覺測試。</w:t>
      </w:r>
    </w:p>
    <w:p w:rsidR="003328AD" w:rsidRPr="0003414A" w:rsidRDefault="003328AD" w:rsidP="002C3802">
      <w:pPr>
        <w:autoSpaceDE w:val="0"/>
        <w:autoSpaceDN w:val="0"/>
        <w:adjustRightInd w:val="0"/>
        <w:ind w:leftChars="200" w:left="100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/>
          <w:kern w:val="0"/>
          <w:sz w:val="26"/>
          <w:szCs w:val="26"/>
        </w:rPr>
        <w:t>(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三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>)</w:t>
      </w:r>
      <w:r w:rsidR="002C3802"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核磁共振造影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。</w:t>
      </w:r>
    </w:p>
    <w:p w:rsidR="003328AD" w:rsidRPr="0003414A" w:rsidRDefault="003328AD" w:rsidP="002C3802">
      <w:pPr>
        <w:autoSpaceDE w:val="0"/>
        <w:autoSpaceDN w:val="0"/>
        <w:adjustRightInd w:val="0"/>
        <w:ind w:leftChars="200" w:left="100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/>
          <w:kern w:val="0"/>
          <w:sz w:val="26"/>
          <w:szCs w:val="26"/>
        </w:rPr>
        <w:t>(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四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>)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心電圖、腦波圖、體溫、自然背景輻射偵測、視網膜電圖、超音波、</w:t>
      </w:r>
      <w:r w:rsidR="00360F45"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診斷性紅外線造影、</w:t>
      </w:r>
      <w:proofErr w:type="gramStart"/>
      <w:r w:rsidR="00360F45"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杜卜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勒血</w:t>
      </w:r>
      <w:proofErr w:type="gramEnd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流檢查及心臟超音波。</w:t>
      </w:r>
    </w:p>
    <w:p w:rsidR="003328AD" w:rsidRPr="0003414A" w:rsidRDefault="003328AD" w:rsidP="002C3802">
      <w:pPr>
        <w:autoSpaceDE w:val="0"/>
        <w:autoSpaceDN w:val="0"/>
        <w:adjustRightInd w:val="0"/>
        <w:ind w:leftChars="200" w:left="100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/>
          <w:kern w:val="0"/>
          <w:sz w:val="26"/>
          <w:szCs w:val="26"/>
        </w:rPr>
        <w:t>(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五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>)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依研究對象年齡、體重和健康情形所為之適度運動、肌力測試、身體組織成分評估與柔軟度測試。</w:t>
      </w:r>
    </w:p>
    <w:p w:rsidR="003328AD" w:rsidRPr="0003414A" w:rsidRDefault="003328AD" w:rsidP="002C3802">
      <w:pPr>
        <w:autoSpaceDE w:val="0"/>
        <w:autoSpaceDN w:val="0"/>
        <w:adjustRightInd w:val="0"/>
        <w:ind w:leftChars="200" w:left="100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/>
          <w:kern w:val="0"/>
          <w:sz w:val="26"/>
          <w:szCs w:val="26"/>
        </w:rPr>
        <w:t>(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六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>)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其他符合本款規定之非侵入性方法。</w:t>
      </w:r>
    </w:p>
    <w:p w:rsidR="003328AD" w:rsidRPr="0003414A" w:rsidRDefault="003328AD" w:rsidP="002C3802">
      <w:pPr>
        <w:autoSpaceDE w:val="0"/>
        <w:autoSpaceDN w:val="0"/>
        <w:adjustRightInd w:val="0"/>
        <w:ind w:left="52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四、使用臨床常規治療或診斷之病</w:t>
      </w:r>
      <w:r w:rsidRPr="0003414A">
        <w:rPr>
          <w:rFonts w:ascii="標楷體" w:eastAsia="標楷體" w:hAnsi="標楷體" w:cs="細明體" w:hint="eastAsia"/>
          <w:kern w:val="0"/>
          <w:sz w:val="26"/>
          <w:szCs w:val="26"/>
        </w:rPr>
        <w:t>歷</w:t>
      </w:r>
      <w:r w:rsidRPr="0003414A">
        <w:rPr>
          <w:rFonts w:ascii="標楷體" w:eastAsia="標楷體" w:hAnsi="標楷體" w:cs="MS Mincho" w:hint="eastAsia"/>
          <w:kern w:val="0"/>
          <w:sz w:val="26"/>
          <w:szCs w:val="26"/>
        </w:rPr>
        <w:t>，合個案報告之</w:t>
      </w:r>
      <w:r w:rsidR="007E6072"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研究。但不含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人類後天性免疫不全病毒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 xml:space="preserve">(HIV) 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陽性患者之病</w:t>
      </w:r>
      <w:r w:rsidRPr="0003414A">
        <w:rPr>
          <w:rFonts w:ascii="標楷體" w:eastAsia="標楷體" w:hAnsi="標楷體" w:cs="細明體" w:hint="eastAsia"/>
          <w:kern w:val="0"/>
          <w:sz w:val="26"/>
          <w:szCs w:val="26"/>
        </w:rPr>
        <w:t>歷</w:t>
      </w:r>
      <w:r w:rsidRPr="0003414A">
        <w:rPr>
          <w:rFonts w:ascii="標楷體" w:eastAsia="標楷體" w:hAnsi="標楷體" w:cs="MS Mincho" w:hint="eastAsia"/>
          <w:kern w:val="0"/>
          <w:sz w:val="26"/>
          <w:szCs w:val="26"/>
        </w:rPr>
        <w:t>。</w:t>
      </w:r>
    </w:p>
    <w:p w:rsidR="003328AD" w:rsidRPr="0003414A" w:rsidRDefault="003328AD" w:rsidP="002C3802">
      <w:pPr>
        <w:autoSpaceDE w:val="0"/>
        <w:autoSpaceDN w:val="0"/>
        <w:adjustRightInd w:val="0"/>
        <w:ind w:left="52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lastRenderedPageBreak/>
        <w:t>五、以研究為目的所蒐集之</w:t>
      </w:r>
      <w:r w:rsidRPr="0003414A">
        <w:rPr>
          <w:rFonts w:ascii="標楷體" w:eastAsia="標楷體" w:hAnsi="標楷體" w:cs="細明體" w:hint="eastAsia"/>
          <w:kern w:val="0"/>
          <w:sz w:val="26"/>
          <w:szCs w:val="26"/>
        </w:rPr>
        <w:t>錄</w:t>
      </w:r>
      <w:r w:rsidRPr="0003414A">
        <w:rPr>
          <w:rFonts w:ascii="標楷體" w:eastAsia="標楷體" w:hAnsi="標楷體" w:cs="MS Mincho" w:hint="eastAsia"/>
          <w:kern w:val="0"/>
          <w:sz w:val="26"/>
          <w:szCs w:val="26"/>
        </w:rPr>
        <w:t>音、</w:t>
      </w:r>
      <w:r w:rsidRPr="0003414A">
        <w:rPr>
          <w:rFonts w:ascii="標楷體" w:eastAsia="標楷體" w:hAnsi="標楷體" w:cs="細明體" w:hint="eastAsia"/>
          <w:kern w:val="0"/>
          <w:sz w:val="26"/>
          <w:szCs w:val="26"/>
        </w:rPr>
        <w:t>錄</w:t>
      </w:r>
      <w:r w:rsidRPr="0003414A">
        <w:rPr>
          <w:rFonts w:ascii="標楷體" w:eastAsia="標楷體" w:hAnsi="標楷體" w:cs="MS Mincho" w:hint="eastAsia"/>
          <w:kern w:val="0"/>
          <w:sz w:val="26"/>
          <w:szCs w:val="26"/>
        </w:rPr>
        <w:t>影或影像資料。但不合可辨識或可能</w:t>
      </w:r>
      <w:r w:rsidR="002C3802"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影響研究對象工作、保險、財務及社會關係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之資料。</w:t>
      </w:r>
    </w:p>
    <w:p w:rsidR="003328AD" w:rsidRPr="0003414A" w:rsidRDefault="003328AD" w:rsidP="002C3802">
      <w:pPr>
        <w:autoSpaceDE w:val="0"/>
        <w:autoSpaceDN w:val="0"/>
        <w:adjustRightInd w:val="0"/>
        <w:ind w:left="52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六、研究個人或群體特質或行為，但不合造成個人或族群歧視之潛在可能者。</w:t>
      </w:r>
    </w:p>
    <w:p w:rsidR="003328AD" w:rsidRPr="0003414A" w:rsidRDefault="003328AD" w:rsidP="002C3802">
      <w:pPr>
        <w:autoSpaceDE w:val="0"/>
        <w:autoSpaceDN w:val="0"/>
        <w:adjustRightInd w:val="0"/>
        <w:ind w:left="52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七、已審查通過之計畫，符合</w:t>
      </w:r>
      <w:r w:rsidRPr="0003414A">
        <w:rPr>
          <w:rFonts w:ascii="標楷體" w:eastAsia="標楷體" w:hAnsi="標楷體" w:cs="MS Mincho" w:hint="eastAsia"/>
          <w:kern w:val="0"/>
          <w:sz w:val="26"/>
          <w:szCs w:val="26"/>
        </w:rPr>
        <w:t>下列情形之</w:t>
      </w:r>
      <w:proofErr w:type="gramStart"/>
      <w:r w:rsidRPr="0003414A">
        <w:rPr>
          <w:rFonts w:ascii="標楷體" w:eastAsia="標楷體" w:hAnsi="標楷體" w:cs="MS Mincho" w:hint="eastAsia"/>
          <w:kern w:val="0"/>
          <w:sz w:val="26"/>
          <w:szCs w:val="26"/>
        </w:rPr>
        <w:t>一</w:t>
      </w:r>
      <w:proofErr w:type="gramEnd"/>
      <w:r w:rsidRPr="0003414A">
        <w:rPr>
          <w:rFonts w:ascii="標楷體" w:eastAsia="標楷體" w:hAnsi="標楷體" w:cs="MS Mincho" w:hint="eastAsia"/>
          <w:kern w:val="0"/>
          <w:sz w:val="26"/>
          <w:szCs w:val="26"/>
        </w:rPr>
        <w:t>者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>:</w:t>
      </w:r>
    </w:p>
    <w:p w:rsidR="003328AD" w:rsidRPr="0003414A" w:rsidRDefault="003328AD" w:rsidP="002C3802">
      <w:pPr>
        <w:autoSpaceDE w:val="0"/>
        <w:autoSpaceDN w:val="0"/>
        <w:adjustRightInd w:val="0"/>
        <w:ind w:leftChars="200" w:left="100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/>
          <w:kern w:val="0"/>
          <w:sz w:val="26"/>
          <w:szCs w:val="26"/>
        </w:rPr>
        <w:t>(</w:t>
      </w:r>
      <w:proofErr w:type="gramStart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一</w:t>
      </w:r>
      <w:proofErr w:type="gramEnd"/>
      <w:r w:rsidRPr="0003414A">
        <w:rPr>
          <w:rFonts w:ascii="標楷體" w:eastAsia="標楷體" w:hAnsi="標楷體" w:cs="HiddenHorzOCR"/>
          <w:kern w:val="0"/>
          <w:sz w:val="26"/>
          <w:szCs w:val="26"/>
        </w:rPr>
        <w:t>)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該研究已不再收錄新個案，且所收錄之研究</w:t>
      </w:r>
      <w:proofErr w:type="gramStart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對象均已完成</w:t>
      </w:r>
      <w:proofErr w:type="gramEnd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所有相關的研究試驗，惟仍須長期追蹤。</w:t>
      </w:r>
    </w:p>
    <w:p w:rsidR="003328AD" w:rsidRPr="0003414A" w:rsidRDefault="003328AD" w:rsidP="002C3802">
      <w:pPr>
        <w:autoSpaceDE w:val="0"/>
        <w:autoSpaceDN w:val="0"/>
        <w:adjustRightInd w:val="0"/>
        <w:ind w:leftChars="200" w:left="100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/>
          <w:kern w:val="0"/>
          <w:sz w:val="26"/>
          <w:szCs w:val="26"/>
        </w:rPr>
        <w:t>(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二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>)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未能於原訂計畫期間達成收案數，</w:t>
      </w:r>
      <w:proofErr w:type="gramStart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僅展延</w:t>
      </w:r>
      <w:proofErr w:type="gramEnd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計畫</w:t>
      </w:r>
      <w:proofErr w:type="gramStart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期間，</w:t>
      </w:r>
      <w:proofErr w:type="gramEnd"/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未再增加個案數，且無新增之危險性。</w:t>
      </w:r>
    </w:p>
    <w:p w:rsidR="003328AD" w:rsidRPr="0003414A" w:rsidRDefault="003328AD" w:rsidP="002C3802">
      <w:pPr>
        <w:autoSpaceDE w:val="0"/>
        <w:autoSpaceDN w:val="0"/>
        <w:adjustRightInd w:val="0"/>
        <w:ind w:leftChars="200" w:left="100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/>
          <w:kern w:val="0"/>
          <w:sz w:val="26"/>
          <w:szCs w:val="26"/>
        </w:rPr>
        <w:t>(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三</w:t>
      </w:r>
      <w:r w:rsidRPr="0003414A">
        <w:rPr>
          <w:rFonts w:ascii="標楷體" w:eastAsia="標楷體" w:hAnsi="標楷體" w:cs="HiddenHorzOCR"/>
          <w:kern w:val="0"/>
          <w:sz w:val="26"/>
          <w:szCs w:val="26"/>
        </w:rPr>
        <w:t>)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僅限於接續前階段研究之後續資料分析。</w:t>
      </w:r>
    </w:p>
    <w:p w:rsidR="003328AD" w:rsidRPr="0003414A" w:rsidRDefault="003328AD" w:rsidP="002C3802">
      <w:pPr>
        <w:autoSpaceDE w:val="0"/>
        <w:autoSpaceDN w:val="0"/>
        <w:adjustRightInd w:val="0"/>
        <w:ind w:left="520" w:hangingChars="200" w:hanging="520"/>
        <w:rPr>
          <w:rFonts w:ascii="標楷體" w:eastAsia="標楷體" w:hAnsi="標楷體" w:cs="HiddenHorzOCR"/>
          <w:kern w:val="0"/>
          <w:sz w:val="26"/>
          <w:szCs w:val="26"/>
        </w:rPr>
      </w:pP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八、自合法生物資料庫取得之去連結或無法辨識特定個人之資料、檔案、文件、資訊或檢體進行研究。但不包括涉及族群或群體利益者。</w:t>
      </w:r>
    </w:p>
    <w:p w:rsidR="003328AD" w:rsidRPr="0003414A" w:rsidRDefault="003328AD" w:rsidP="002C3802">
      <w:pPr>
        <w:autoSpaceDE w:val="0"/>
        <w:autoSpaceDN w:val="0"/>
        <w:adjustRightInd w:val="0"/>
        <w:ind w:left="520" w:hangingChars="200" w:hanging="520"/>
        <w:rPr>
          <w:rFonts w:eastAsiaTheme="minorEastAsia"/>
          <w:sz w:val="26"/>
          <w:szCs w:val="26"/>
        </w:rPr>
        <w:sectPr w:rsidR="003328AD" w:rsidRPr="0003414A">
          <w:headerReference w:type="default" r:id="rId8"/>
          <w:head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九、審查會承</w:t>
      </w:r>
      <w:r w:rsidRPr="0003414A">
        <w:rPr>
          <w:rFonts w:ascii="標楷體" w:eastAsia="標楷體" w:hAnsi="標楷體" w:cs="MS Mincho" w:hint="eastAsia"/>
          <w:kern w:val="0"/>
          <w:sz w:val="26"/>
          <w:szCs w:val="26"/>
        </w:rPr>
        <w:t>接其他合法審</w:t>
      </w:r>
      <w:r w:rsidRPr="0003414A">
        <w:rPr>
          <w:rFonts w:ascii="標楷體" w:eastAsia="標楷體" w:hAnsi="標楷體" w:cs="細明體" w:hint="eastAsia"/>
          <w:kern w:val="0"/>
          <w:sz w:val="26"/>
          <w:szCs w:val="26"/>
        </w:rPr>
        <w:t>查</w:t>
      </w:r>
      <w:r w:rsidRPr="0003414A">
        <w:rPr>
          <w:rFonts w:ascii="標楷體" w:eastAsia="標楷體" w:hAnsi="標楷體" w:cs="MS Mincho" w:hint="eastAsia"/>
          <w:kern w:val="0"/>
          <w:sz w:val="26"/>
          <w:szCs w:val="26"/>
        </w:rPr>
        <w:t>會通過之研究計畫，得以簡易審</w:t>
      </w:r>
      <w:r w:rsidRPr="0003414A">
        <w:rPr>
          <w:rFonts w:ascii="標楷體" w:eastAsia="標楷體" w:hAnsi="標楷體" w:cs="細明體" w:hint="eastAsia"/>
          <w:kern w:val="0"/>
          <w:sz w:val="26"/>
          <w:szCs w:val="26"/>
        </w:rPr>
        <w:t>查</w:t>
      </w:r>
      <w:r w:rsidRPr="0003414A">
        <w:rPr>
          <w:rFonts w:ascii="標楷體" w:eastAsia="標楷體" w:hAnsi="標楷體" w:cs="MS Mincho" w:hint="eastAsia"/>
          <w:kern w:val="0"/>
          <w:sz w:val="26"/>
          <w:szCs w:val="26"/>
        </w:rPr>
        <w:t>程</w:t>
      </w:r>
      <w:r w:rsidRPr="0003414A">
        <w:rPr>
          <w:rFonts w:ascii="標楷體" w:eastAsia="標楷體" w:hAnsi="標楷體" w:cs="HiddenHorzOCR" w:hint="eastAsia"/>
          <w:kern w:val="0"/>
          <w:sz w:val="26"/>
          <w:szCs w:val="26"/>
        </w:rPr>
        <w:t>序追認之。</w:t>
      </w:r>
    </w:p>
    <w:p w:rsidR="00C07CF0" w:rsidRPr="001D7A70" w:rsidRDefault="00C07CF0" w:rsidP="001E70D6">
      <w:pPr>
        <w:rPr>
          <w:rFonts w:eastAsia="標楷體"/>
          <w:color w:val="000000"/>
          <w:sz w:val="26"/>
          <w:szCs w:val="26"/>
        </w:rPr>
      </w:pPr>
      <w:r w:rsidRPr="001D7A70">
        <w:rPr>
          <w:rFonts w:eastAsia="標楷體" w:hint="eastAsia"/>
          <w:color w:val="000000"/>
          <w:sz w:val="26"/>
          <w:szCs w:val="26"/>
        </w:rPr>
        <w:lastRenderedPageBreak/>
        <w:t>作業流程</w:t>
      </w:r>
      <w:r w:rsidR="00FE3633" w:rsidRPr="009A0597">
        <w:rPr>
          <w:rFonts w:eastAsia="標楷體" w:hint="eastAsia"/>
          <w:color w:val="000000" w:themeColor="text1"/>
          <w:sz w:val="26"/>
          <w:szCs w:val="26"/>
        </w:rPr>
        <w:t>圖</w:t>
      </w:r>
    </w:p>
    <w:p w:rsidR="005C233D" w:rsidRPr="001D7A70" w:rsidRDefault="005C233D" w:rsidP="001E70D6">
      <w:pPr>
        <w:rPr>
          <w:rFonts w:eastAsia="標楷體"/>
          <w:color w:val="000000"/>
          <w:sz w:val="26"/>
          <w:szCs w:val="26"/>
        </w:rPr>
      </w:pPr>
    </w:p>
    <w:p w:rsidR="005C233D" w:rsidRPr="001D7A70" w:rsidRDefault="00DB51E0" w:rsidP="001E70D6">
      <w:pPr>
        <w:rPr>
          <w:rFonts w:eastAsia="標楷體"/>
          <w:color w:val="000000"/>
          <w:sz w:val="26"/>
          <w:szCs w:val="26"/>
        </w:rPr>
      </w:pPr>
      <w:r>
        <w:rPr>
          <w:rFonts w:eastAsia="標楷體"/>
          <w:noProof/>
          <w:color w:val="000000"/>
          <w:sz w:val="26"/>
          <w:szCs w:val="26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AutoShape 2" o:spid="_x0000_s1026" type="#_x0000_t116" style="position:absolute;margin-left:101.6pt;margin-top:9pt;width:162pt;height:45pt;z-index:251646464;visibility:visible;mso-wrap-distance-left:0;mso-wrap-distance-right: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" filled="f" fillcolor="#00e4a8">
            <v:shadow color="#1c1c1c"/>
            <v:textbox>
              <w:txbxContent>
                <w:p w:rsidR="007E6072" w:rsidRDefault="007E6072" w:rsidP="00293FFA">
                  <w:pPr>
                    <w:ind w:leftChars="100" w:left="240"/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>
                    <w:rPr>
                      <w:rFonts w:eastAsia="標楷體" w:hint="eastAsia"/>
                      <w:sz w:val="26"/>
                      <w:szCs w:val="26"/>
                    </w:rPr>
                    <w:t xml:space="preserve">3.1 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行政人員收件</w:t>
                  </w:r>
                </w:p>
              </w:txbxContent>
            </v:textbox>
          </v:shape>
        </w:pict>
      </w:r>
    </w:p>
    <w:p w:rsidR="005C233D" w:rsidRPr="001D7A70" w:rsidRDefault="005C233D" w:rsidP="001E70D6">
      <w:pPr>
        <w:rPr>
          <w:rFonts w:eastAsia="標楷體"/>
          <w:color w:val="000000"/>
          <w:sz w:val="26"/>
          <w:szCs w:val="26"/>
        </w:rPr>
      </w:pPr>
    </w:p>
    <w:p w:rsidR="005C233D" w:rsidRPr="001D7A70" w:rsidRDefault="005C233D" w:rsidP="001E70D6">
      <w:pPr>
        <w:rPr>
          <w:rFonts w:eastAsia="標楷體"/>
          <w:color w:val="000000"/>
          <w:sz w:val="26"/>
          <w:szCs w:val="26"/>
        </w:rPr>
      </w:pPr>
    </w:p>
    <w:p w:rsidR="005C233D" w:rsidRPr="001D7A70" w:rsidRDefault="00DB51E0" w:rsidP="001E70D6">
      <w:pPr>
        <w:rPr>
          <w:rFonts w:eastAsia="標楷體"/>
          <w:color w:val="000000"/>
          <w:sz w:val="26"/>
          <w:szCs w:val="26"/>
        </w:rPr>
      </w:pPr>
      <w:r>
        <w:rPr>
          <w:rFonts w:eastAsia="標楷體"/>
          <w:noProof/>
          <w:color w:val="000000"/>
          <w:sz w:val="26"/>
          <w:szCs w:val="26"/>
        </w:rPr>
        <w:pict>
          <v:group id="Group 117" o:spid="_x0000_s1027" style="position:absolute;margin-left:282.05pt;margin-top:17.25pt;width:58.5pt;height:29.1pt;z-index:251664896" coordorigin="7047,3226" coordsize="1170,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">
            <v:line id="Line 42" o:spid="_x0000_s1028" style="position:absolute;flip:y;visibility:visible" from="7047,3808" to="8217,3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">
              <v:stroke endarrow="block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9" type="#_x0000_t202" style="position:absolute;left:7356;top:3226;width:36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xfu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l/X+IPkNkvAAAA//8DAFBLAQItABQABgAIAAAAIQDb4fbL7gAAAIUBAAATAAAAAAAAAAAA&#10;AAAAAAAAAABbQ29udGVudF9UeXBlc10ueG1sUEsBAi0AFAAGAAgAAAAhAFr0LFu/AAAAFQEAAAsA&#10;AAAAAAAAAAAAAAAAHwEAAF9yZWxzLy5yZWxzUEsBAi0AFAAGAAgAAAAhAOfnF+7EAAAA2wAAAA8A&#10;AAAAAAAAAAAAAAAABwIAAGRycy9kb3ducmV2LnhtbFBLBQYAAAAAAwADALcAAAD4AgAAAAA=&#10;" filled="f" stroked="f">
              <v:textbox>
                <w:txbxContent>
                  <w:p w:rsidR="007E6072" w:rsidRPr="00181F9E" w:rsidRDefault="007E6072" w:rsidP="00293FFA">
                    <w:pPr>
                      <w:ind w:leftChars="-50" w:left="-120" w:rightChars="-50" w:right="-120"/>
                      <w:rPr>
                        <w:rFonts w:eastAsia="標楷體"/>
                        <w:sz w:val="26"/>
                        <w:szCs w:val="26"/>
                      </w:rPr>
                    </w:pPr>
                    <w:proofErr w:type="gramStart"/>
                    <w:r>
                      <w:rPr>
                        <w:rFonts w:eastAsia="標楷體" w:hint="eastAsia"/>
                        <w:sz w:val="26"/>
                        <w:szCs w:val="26"/>
                      </w:rPr>
                      <w:t>否</w:t>
                    </w:r>
                    <w:proofErr w:type="gramEnd"/>
                  </w:p>
                </w:txbxContent>
              </v:textbox>
            </v:shape>
          </v:group>
        </w:pict>
      </w:r>
      <w:r>
        <w:rPr>
          <w:rFonts w:eastAsia="標楷體"/>
          <w:noProof/>
          <w:color w:val="000000"/>
          <w:sz w:val="26"/>
          <w:szCs w:val="26"/>
        </w:rPr>
        <w:pict>
          <v:line id="Line 3" o:spid="_x0000_s1058" style="position:absolute;z-index:251647488;visibility:visible" from="182.9pt,.75pt" to="182.9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">
            <v:stroke endarrow="block"/>
          </v:line>
        </w:pict>
      </w:r>
    </w:p>
    <w:p w:rsidR="005C233D" w:rsidRPr="001D7A70" w:rsidRDefault="00DB51E0" w:rsidP="001E70D6">
      <w:pPr>
        <w:rPr>
          <w:rFonts w:eastAsia="標楷體"/>
          <w:color w:val="000000"/>
          <w:sz w:val="26"/>
          <w:szCs w:val="26"/>
        </w:rPr>
      </w:pPr>
      <w:r>
        <w:rPr>
          <w:rFonts w:eastAsia="標楷體"/>
          <w:noProof/>
          <w:color w:val="000000"/>
          <w:sz w:val="26"/>
          <w:szCs w:val="26"/>
        </w:rPr>
        <w:pict>
          <v:shape id="Text Box 43" o:spid="_x0000_s1030" type="#_x0000_t202" style="position:absolute;margin-left:340.55pt;margin-top:15.15pt;width:89.55pt;height:27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" filled="f">
            <v:textbox>
              <w:txbxContent>
                <w:p w:rsidR="007E6072" w:rsidRPr="00181F9E" w:rsidRDefault="007E6072" w:rsidP="00293FFA">
                  <w:pPr>
                    <w:ind w:leftChars="-50" w:left="-120" w:rightChars="-50" w:right="-120"/>
                    <w:rPr>
                      <w:rFonts w:eastAsia="標楷體"/>
                      <w:sz w:val="26"/>
                      <w:szCs w:val="26"/>
                    </w:rPr>
                  </w:pPr>
                  <w:r>
                    <w:rPr>
                      <w:rFonts w:eastAsia="標楷體" w:hint="eastAsia"/>
                      <w:sz w:val="26"/>
                      <w:szCs w:val="26"/>
                    </w:rPr>
                    <w:t>3.</w:t>
                  </w:r>
                  <w:r w:rsidRPr="00AC087E">
                    <w:rPr>
                      <w:rFonts w:eastAsia="標楷體" w:hint="eastAsia"/>
                      <w:sz w:val="26"/>
                      <w:szCs w:val="26"/>
                    </w:rPr>
                    <w:t>6.2</w:t>
                  </w:r>
                  <w:proofErr w:type="gramStart"/>
                  <w:r w:rsidRPr="00AC087E">
                    <w:rPr>
                      <w:rFonts w:eastAsia="標楷體" w:hint="eastAsia"/>
                      <w:sz w:val="26"/>
                      <w:szCs w:val="26"/>
                    </w:rPr>
                    <w:t>ㄧ</w:t>
                  </w:r>
                  <w:proofErr w:type="gramEnd"/>
                  <w:r>
                    <w:rPr>
                      <w:rFonts w:eastAsia="標楷體" w:hint="eastAsia"/>
                      <w:sz w:val="26"/>
                      <w:szCs w:val="26"/>
                    </w:rPr>
                    <w:t>般審查</w:t>
                  </w:r>
                </w:p>
              </w:txbxContent>
            </v:textbox>
          </v:shape>
        </w:pict>
      </w:r>
      <w:r>
        <w:rPr>
          <w:rFonts w:eastAsia="標楷體"/>
          <w:noProof/>
          <w:color w:val="000000"/>
          <w:sz w:val="26"/>
          <w:szCs w:val="26"/>
        </w:rPr>
        <w:pict>
          <v:group id="Group 66" o:spid="_x0000_s1031" style="position:absolute;margin-left:85.4pt;margin-top:1.05pt;width:196.5pt;height:54.45pt;z-index:251648512" coordorigin="3855,3816" coordsize="3930,1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"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5" o:spid="_x0000_s1032" type="#_x0000_t110" style="position:absolute;left:3855;top:3816;width:3930;height:10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"/>
            <v:shape id="Text Box 6" o:spid="_x0000_s1033" type="#_x0000_t202" style="position:absolute;left:4740;top:4176;width:2277;height:3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z3G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" stroked="f">
              <v:textbox>
                <w:txbxContent>
                  <w:p w:rsidR="007E6072" w:rsidRDefault="007E6072" w:rsidP="00293FFA">
                    <w:pPr>
                      <w:spacing w:line="240" w:lineRule="exact"/>
                      <w:ind w:leftChars="-50" w:left="-120" w:rightChars="-50" w:right="-120"/>
                    </w:pPr>
                    <w:r>
                      <w:rPr>
                        <w:rFonts w:eastAsia="標楷體" w:hint="eastAsia"/>
                        <w:sz w:val="26"/>
                        <w:szCs w:val="26"/>
                      </w:rPr>
                      <w:t>是否符合簡易申請</w:t>
                    </w:r>
                  </w:p>
                </w:txbxContent>
              </v:textbox>
            </v:shape>
          </v:group>
        </w:pict>
      </w:r>
    </w:p>
    <w:p w:rsidR="00C07CF0" w:rsidRPr="001D7A70" w:rsidRDefault="00C07CF0" w:rsidP="001E70D6">
      <w:pPr>
        <w:rPr>
          <w:rFonts w:eastAsia="標楷體"/>
          <w:color w:val="000000"/>
          <w:sz w:val="26"/>
          <w:szCs w:val="26"/>
        </w:rPr>
      </w:pPr>
    </w:p>
    <w:p w:rsidR="005C233D" w:rsidRPr="001D7A70" w:rsidRDefault="00DB51E0" w:rsidP="001E70D6">
      <w:pPr>
        <w:rPr>
          <w:rFonts w:eastAsia="標楷體"/>
          <w:color w:val="000000"/>
          <w:sz w:val="26"/>
          <w:szCs w:val="26"/>
        </w:rPr>
      </w:pPr>
      <w:r>
        <w:rPr>
          <w:rFonts w:eastAsia="標楷體"/>
          <w:noProof/>
          <w:color w:val="000000"/>
          <w:sz w:val="26"/>
          <w:szCs w:val="26"/>
        </w:rPr>
        <w:pict>
          <v:group id="Group 119" o:spid="_x0000_s1034" style="position:absolute;margin-left:183.65pt;margin-top:17.7pt;width:30.45pt;height:28.8pt;z-index:251670016" coordorigin="5091,4315" coordsize="609,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">
            <v:line id="Line 8" o:spid="_x0000_s1035" style="position:absolute;visibility:visible" from="5091,4360" to="5091,48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">
              <v:stroke endarrow="block"/>
            </v:line>
            <v:shape id="Text Box 18" o:spid="_x0000_s1036" type="#_x0000_t202" style="position:absolute;left:5201;top:4315;width:499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<v:textbox>
                <w:txbxContent>
                  <w:p w:rsidR="007E6072" w:rsidRPr="00181F9E" w:rsidRDefault="007E6072" w:rsidP="0072267E">
                    <w:pPr>
                      <w:rPr>
                        <w:rFonts w:eastAsia="標楷體"/>
                        <w:sz w:val="26"/>
                        <w:szCs w:val="26"/>
                      </w:rPr>
                    </w:pPr>
                    <w:r>
                      <w:rPr>
                        <w:rFonts w:eastAsia="標楷體" w:hint="eastAsia"/>
                        <w:sz w:val="26"/>
                        <w:szCs w:val="26"/>
                      </w:rPr>
                      <w:t>是</w:t>
                    </w:r>
                  </w:p>
                </w:txbxContent>
              </v:textbox>
            </v:shape>
          </v:group>
        </w:pict>
      </w:r>
      <w:r>
        <w:rPr>
          <w:rFonts w:eastAsia="標楷體"/>
          <w:noProof/>
          <w:color w:val="000000"/>
          <w:sz w:val="26"/>
          <w:szCs w:val="26"/>
        </w:rPr>
        <w:pict>
          <v:line id="Line 29" o:spid="_x0000_s1057" style="position:absolute;flip:x y;z-index:251662848;visibility:visible" from="385.1pt,7.05pt" to="385.1pt,3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">
            <v:stroke endarrow="block"/>
          </v:line>
        </w:pict>
      </w:r>
    </w:p>
    <w:p w:rsidR="005C233D" w:rsidRPr="001D7A70" w:rsidRDefault="005C233D" w:rsidP="001E70D6">
      <w:pPr>
        <w:rPr>
          <w:rFonts w:eastAsia="標楷體"/>
          <w:color w:val="000000"/>
          <w:sz w:val="26"/>
          <w:szCs w:val="26"/>
        </w:rPr>
      </w:pPr>
    </w:p>
    <w:p w:rsidR="005C233D" w:rsidRPr="001D7A70" w:rsidRDefault="00DB51E0" w:rsidP="001E70D6">
      <w:pPr>
        <w:rPr>
          <w:rFonts w:eastAsia="標楷體"/>
          <w:color w:val="000000"/>
          <w:sz w:val="26"/>
          <w:szCs w:val="26"/>
        </w:rPr>
      </w:pPr>
      <w:r>
        <w:rPr>
          <w:rFonts w:eastAsia="標楷體"/>
          <w:noProof/>
          <w:color w:val="000000"/>
          <w:sz w:val="26"/>
          <w:szCs w:val="26"/>
        </w:rPr>
        <w:pict>
          <v:shape id="Text Box 10" o:spid="_x0000_s1037" type="#_x0000_t202" style="position:absolute;margin-left:129.65pt;margin-top:10.35pt;width:108pt;height:43.5pt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">
            <v:textbox>
              <w:txbxContent>
                <w:p w:rsidR="007E6072" w:rsidRPr="00181F9E" w:rsidRDefault="007E6072" w:rsidP="0072267E">
                  <w:pPr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>
                    <w:rPr>
                      <w:rFonts w:eastAsia="標楷體" w:hint="eastAsia"/>
                      <w:sz w:val="26"/>
                      <w:szCs w:val="26"/>
                    </w:rPr>
                    <w:t xml:space="preserve">3.2 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由主委指定初審委員</w:t>
                  </w:r>
                </w:p>
              </w:txbxContent>
            </v:textbox>
          </v:shape>
        </w:pict>
      </w:r>
    </w:p>
    <w:p w:rsidR="005C233D" w:rsidRPr="001D7A70" w:rsidRDefault="005C233D" w:rsidP="001E70D6">
      <w:pPr>
        <w:rPr>
          <w:rFonts w:eastAsia="標楷體"/>
          <w:color w:val="000000"/>
          <w:sz w:val="26"/>
          <w:szCs w:val="26"/>
        </w:rPr>
      </w:pPr>
    </w:p>
    <w:p w:rsidR="005C233D" w:rsidRPr="001D7A70" w:rsidRDefault="00DB51E0" w:rsidP="001E70D6">
      <w:pPr>
        <w:rPr>
          <w:rFonts w:eastAsia="標楷體"/>
          <w:color w:val="000000"/>
          <w:sz w:val="26"/>
          <w:szCs w:val="26"/>
        </w:rPr>
      </w:pPr>
      <w:r>
        <w:rPr>
          <w:rFonts w:eastAsia="標楷體"/>
          <w:noProof/>
          <w:color w:val="000000"/>
          <w:sz w:val="26"/>
          <w:szCs w:val="26"/>
        </w:rPr>
        <w:pict>
          <v:line id="Line 9" o:spid="_x0000_s1056" style="position:absolute;z-index:251650560;visibility:visible" from="183.65pt,17.85pt" to="183.95pt,5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">
            <v:stroke endarrow="block"/>
          </v:line>
        </w:pict>
      </w:r>
    </w:p>
    <w:p w:rsidR="005C233D" w:rsidRPr="001D7A70" w:rsidRDefault="00DB51E0" w:rsidP="001E70D6">
      <w:pPr>
        <w:rPr>
          <w:rFonts w:eastAsia="標楷體"/>
          <w:color w:val="000000"/>
          <w:sz w:val="26"/>
          <w:szCs w:val="26"/>
        </w:rPr>
      </w:pPr>
      <w:r>
        <w:rPr>
          <w:rFonts w:eastAsia="標楷體"/>
          <w:noProof/>
          <w:color w:val="000000"/>
          <w:sz w:val="26"/>
          <w:szCs w:val="26"/>
        </w:rPr>
        <w:pict>
          <v:rect id="Rectangle 109" o:spid="_x0000_s1038" style="position:absolute;margin-left:193.5pt;margin-top:10.8pt;width:75.8pt;height:21.05pt;z-index:251645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" strokecolor="white">
            <v:textbox>
              <w:txbxContent>
                <w:p w:rsidR="007E6072" w:rsidRPr="009A0597" w:rsidRDefault="007E6072">
                  <w:pPr>
                    <w:rPr>
                      <w:rFonts w:eastAsia="標楷體"/>
                      <w:color w:val="000000" w:themeColor="text1"/>
                    </w:rPr>
                  </w:pPr>
                  <w:r w:rsidRPr="00776D82">
                    <w:rPr>
                      <w:rFonts w:eastAsia="標楷體"/>
                    </w:rPr>
                    <w:t>7</w:t>
                  </w:r>
                  <w:r w:rsidR="00FE3633" w:rsidRPr="009A0597">
                    <w:rPr>
                      <w:rFonts w:eastAsia="標楷體" w:hint="eastAsia"/>
                      <w:color w:val="000000" w:themeColor="text1"/>
                    </w:rPr>
                    <w:t>工作</w:t>
                  </w:r>
                  <w:r w:rsidRPr="009A0597">
                    <w:rPr>
                      <w:rFonts w:eastAsia="標楷體" w:hAnsi="標楷體"/>
                      <w:color w:val="000000" w:themeColor="text1"/>
                    </w:rPr>
                    <w:t>天</w:t>
                  </w:r>
                </w:p>
              </w:txbxContent>
            </v:textbox>
          </v:rect>
        </w:pict>
      </w:r>
    </w:p>
    <w:p w:rsidR="005C233D" w:rsidRPr="001D7A70" w:rsidRDefault="005C233D" w:rsidP="001E70D6">
      <w:pPr>
        <w:rPr>
          <w:rFonts w:eastAsia="標楷體"/>
          <w:color w:val="000000"/>
          <w:sz w:val="26"/>
          <w:szCs w:val="26"/>
        </w:rPr>
      </w:pPr>
    </w:p>
    <w:p w:rsidR="005C233D" w:rsidRPr="001D7A70" w:rsidRDefault="00DB51E0" w:rsidP="001E70D6">
      <w:pPr>
        <w:rPr>
          <w:rFonts w:eastAsia="標楷體"/>
          <w:color w:val="000000"/>
          <w:sz w:val="26"/>
          <w:szCs w:val="26"/>
        </w:rPr>
      </w:pPr>
      <w:r>
        <w:rPr>
          <w:rFonts w:eastAsia="標楷體"/>
          <w:noProof/>
          <w:color w:val="000000"/>
          <w:sz w:val="26"/>
          <w:szCs w:val="26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AutoShape 7" o:spid="_x0000_s1039" type="#_x0000_t109" style="position:absolute;margin-left:105.5pt;margin-top:5.1pt;width:157.05pt;height:27pt;z-index:251649536;visibility:visible;mso-wrap-distance-left:0;mso-wrap-distance-right: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" filled="f" fillcolor="#00e4a8">
            <v:shadow color="#1c1c1c"/>
            <v:textbox>
              <w:txbxContent>
                <w:p w:rsidR="007E6072" w:rsidRPr="00181F9E" w:rsidRDefault="007E6072" w:rsidP="00C07CF0">
                  <w:pPr>
                    <w:rPr>
                      <w:rFonts w:eastAsia="標楷體"/>
                      <w:sz w:val="26"/>
                      <w:szCs w:val="26"/>
                    </w:rPr>
                  </w:pPr>
                  <w:r>
                    <w:rPr>
                      <w:rFonts w:eastAsia="標楷體" w:hint="eastAsia"/>
                      <w:sz w:val="26"/>
                      <w:szCs w:val="26"/>
                    </w:rPr>
                    <w:t>3.3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初審後回覆審查意見</w:t>
                  </w:r>
                </w:p>
              </w:txbxContent>
            </v:textbox>
          </v:shape>
        </w:pict>
      </w:r>
    </w:p>
    <w:p w:rsidR="005C233D" w:rsidRPr="001D7A70" w:rsidRDefault="00DB51E0" w:rsidP="001E70D6">
      <w:pPr>
        <w:rPr>
          <w:rFonts w:eastAsia="標楷體"/>
          <w:color w:val="000000"/>
          <w:sz w:val="26"/>
          <w:szCs w:val="26"/>
        </w:rPr>
      </w:pPr>
      <w:r>
        <w:rPr>
          <w:rFonts w:eastAsia="標楷體"/>
          <w:noProof/>
          <w:color w:val="000000"/>
          <w:sz w:val="26"/>
          <w:szCs w:val="26"/>
        </w:rPr>
        <w:pict>
          <v:line id="Line 22" o:spid="_x0000_s1055" style="position:absolute;z-index:251656704;visibility:visible" from="184pt,14.1pt" to="184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">
            <v:stroke endarrow="block"/>
          </v:line>
        </w:pict>
      </w:r>
    </w:p>
    <w:p w:rsidR="005C233D" w:rsidRPr="001D7A70" w:rsidRDefault="005C233D" w:rsidP="001E70D6">
      <w:pPr>
        <w:rPr>
          <w:rFonts w:eastAsia="標楷體"/>
          <w:color w:val="000000"/>
          <w:sz w:val="26"/>
          <w:szCs w:val="26"/>
        </w:rPr>
      </w:pPr>
    </w:p>
    <w:p w:rsidR="005C233D" w:rsidRPr="001D7A70" w:rsidRDefault="00DB51E0" w:rsidP="001E70D6">
      <w:pPr>
        <w:rPr>
          <w:rFonts w:eastAsia="標楷體"/>
          <w:color w:val="000000"/>
          <w:sz w:val="26"/>
          <w:szCs w:val="26"/>
        </w:rPr>
      </w:pPr>
      <w:r>
        <w:rPr>
          <w:rFonts w:eastAsia="標楷體"/>
          <w:noProof/>
          <w:color w:val="000000"/>
          <w:sz w:val="26"/>
          <w:szCs w:val="26"/>
        </w:rPr>
        <w:pict>
          <v:shape id="AutoShape 23" o:spid="_x0000_s1040" type="#_x0000_t109" style="position:absolute;margin-left:98.3pt;margin-top:.3pt;width:171pt;height:45pt;z-index:251657728;visibility:visible;mso-wrap-distance-left:0;mso-wrap-distance-right: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" filled="f" fillcolor="#00e4a8">
            <v:shadow color="#1c1c1c"/>
            <v:textbox>
              <w:txbxContent>
                <w:p w:rsidR="007E6072" w:rsidRPr="00181F9E" w:rsidRDefault="007E6072" w:rsidP="0072267E">
                  <w:pPr>
                    <w:rPr>
                      <w:rFonts w:eastAsia="標楷體"/>
                      <w:sz w:val="26"/>
                      <w:szCs w:val="26"/>
                    </w:rPr>
                  </w:pPr>
                  <w:r>
                    <w:rPr>
                      <w:rFonts w:eastAsia="標楷體" w:hint="eastAsia"/>
                      <w:sz w:val="26"/>
                      <w:szCs w:val="26"/>
                    </w:rPr>
                    <w:t xml:space="preserve">3.4 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初審意見建檔，以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E-mail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回覆給計畫申請人</w:t>
                  </w:r>
                </w:p>
              </w:txbxContent>
            </v:textbox>
          </v:shape>
        </w:pict>
      </w:r>
      <w:r>
        <w:rPr>
          <w:rFonts w:eastAsia="標楷體"/>
          <w:noProof/>
          <w:color w:val="000000"/>
          <w:sz w:val="26"/>
          <w:szCs w:val="26"/>
        </w:rPr>
        <w:pict>
          <v:shape id="Text Box 47" o:spid="_x0000_s1041" type="#_x0000_t202" style="position:absolute;margin-left:395.5pt;margin-top:13.5pt;width:18pt;height:27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1Lztw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" filled="f" stroked="f">
            <v:textbox>
              <w:txbxContent>
                <w:p w:rsidR="007E6072" w:rsidRPr="00181F9E" w:rsidRDefault="007E6072" w:rsidP="00293FFA">
                  <w:pPr>
                    <w:ind w:leftChars="-50" w:left="-120" w:rightChars="-50" w:right="-120"/>
                    <w:rPr>
                      <w:rFonts w:eastAsia="標楷體"/>
                      <w:sz w:val="26"/>
                      <w:szCs w:val="26"/>
                    </w:rPr>
                  </w:pPr>
                  <w:r>
                    <w:rPr>
                      <w:rFonts w:eastAsia="標楷體" w:hint="eastAsia"/>
                      <w:sz w:val="26"/>
                      <w:szCs w:val="26"/>
                    </w:rPr>
                    <w:t>D</w:t>
                  </w:r>
                </w:p>
              </w:txbxContent>
            </v:textbox>
          </v:shape>
        </w:pict>
      </w:r>
    </w:p>
    <w:p w:rsidR="005C233D" w:rsidRPr="001D7A70" w:rsidRDefault="005C233D" w:rsidP="001E70D6">
      <w:pPr>
        <w:rPr>
          <w:rFonts w:eastAsia="標楷體"/>
          <w:color w:val="000000"/>
          <w:sz w:val="26"/>
          <w:szCs w:val="26"/>
        </w:rPr>
      </w:pPr>
    </w:p>
    <w:p w:rsidR="005C233D" w:rsidRPr="001D7A70" w:rsidRDefault="00DB51E0" w:rsidP="001E70D6">
      <w:pPr>
        <w:rPr>
          <w:rFonts w:eastAsia="標楷體"/>
          <w:color w:val="000000"/>
          <w:sz w:val="26"/>
          <w:szCs w:val="26"/>
        </w:rPr>
      </w:pPr>
      <w:r>
        <w:rPr>
          <w:rFonts w:eastAsia="標楷體"/>
          <w:noProof/>
          <w:color w:val="000000"/>
          <w:sz w:val="26"/>
          <w:szCs w:val="26"/>
        </w:rPr>
        <w:pict>
          <v:line id="Line 21" o:spid="_x0000_s1054" style="position:absolute;z-index:251655680;visibility:visible" from="183.7pt,9.75pt" to="183.7pt,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">
            <v:stroke endarrow="block"/>
          </v:line>
        </w:pict>
      </w:r>
    </w:p>
    <w:p w:rsidR="005C233D" w:rsidRPr="001D7A70" w:rsidRDefault="00DB51E0" w:rsidP="001E70D6">
      <w:pPr>
        <w:rPr>
          <w:rFonts w:eastAsia="標楷體"/>
          <w:color w:val="000000"/>
          <w:sz w:val="26"/>
          <w:szCs w:val="26"/>
        </w:rPr>
      </w:pPr>
      <w:r>
        <w:rPr>
          <w:rFonts w:eastAsia="標楷體"/>
          <w:noProof/>
          <w:color w:val="000000"/>
          <w:sz w:val="26"/>
          <w:szCs w:val="26"/>
        </w:rPr>
        <w:pict>
          <v:shape id="Text Box 14" o:spid="_x0000_s1042" type="#_x0000_t202" style="position:absolute;margin-left:97.25pt;margin-top:13.8pt;width:173.85pt;height:42.75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">
            <v:textbox>
              <w:txbxContent>
                <w:p w:rsidR="007E6072" w:rsidRPr="00181F9E" w:rsidRDefault="007E6072" w:rsidP="005C233D">
                  <w:pPr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>
                    <w:rPr>
                      <w:rFonts w:eastAsia="標楷體" w:hint="eastAsia"/>
                      <w:sz w:val="26"/>
                      <w:szCs w:val="26"/>
                    </w:rPr>
                    <w:t xml:space="preserve">3.5 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申請人於</w:t>
                  </w:r>
                  <w:r w:rsidR="009A0597">
                    <w:rPr>
                      <w:rFonts w:eastAsia="標楷體" w:hint="eastAsia"/>
                      <w:sz w:val="26"/>
                      <w:szCs w:val="26"/>
                    </w:rPr>
                    <w:t>14</w:t>
                  </w:r>
                  <w:r w:rsidR="009A0597">
                    <w:rPr>
                      <w:rFonts w:eastAsia="標楷體" w:hint="eastAsia"/>
                      <w:sz w:val="26"/>
                      <w:szCs w:val="26"/>
                    </w:rPr>
                    <w:t>工作日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內回覆審查意見</w:t>
                  </w:r>
                </w:p>
              </w:txbxContent>
            </v:textbox>
          </v:shape>
        </w:pict>
      </w:r>
    </w:p>
    <w:p w:rsidR="005C233D" w:rsidRPr="001D7A70" w:rsidRDefault="00DB51E0" w:rsidP="001E70D6">
      <w:pPr>
        <w:rPr>
          <w:rFonts w:eastAsia="標楷體"/>
          <w:color w:val="000000"/>
          <w:sz w:val="26"/>
          <w:szCs w:val="26"/>
        </w:rPr>
      </w:pPr>
      <w:r>
        <w:rPr>
          <w:rFonts w:eastAsia="標楷體"/>
          <w:noProof/>
          <w:color w:val="000000"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12" o:spid="_x0000_s1053" type="#_x0000_t32" style="position:absolute;margin-left:18.8pt;margin-top:16.8pt;width:.05pt;height:109.75pt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"/>
        </w:pict>
      </w:r>
      <w:r>
        <w:rPr>
          <w:rFonts w:eastAsia="標楷體"/>
          <w:noProof/>
          <w:color w:val="000000"/>
          <w:sz w:val="26"/>
          <w:szCs w:val="26"/>
        </w:rPr>
        <w:pict>
          <v:shape id="AutoShape 114" o:spid="_x0000_s1052" type="#_x0000_t32" style="position:absolute;margin-left:18.8pt;margin-top:16.8pt;width:78.45pt;height:.05pt;z-index: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">
            <v:stroke endarrow="block"/>
          </v:shape>
        </w:pict>
      </w:r>
    </w:p>
    <w:p w:rsidR="005C233D" w:rsidRPr="001D7A70" w:rsidRDefault="005C233D" w:rsidP="001E70D6">
      <w:pPr>
        <w:rPr>
          <w:rFonts w:eastAsia="標楷體"/>
          <w:color w:val="000000"/>
          <w:sz w:val="26"/>
          <w:szCs w:val="26"/>
        </w:rPr>
      </w:pPr>
    </w:p>
    <w:p w:rsidR="005C233D" w:rsidRPr="001D7A70" w:rsidRDefault="00DB51E0" w:rsidP="001E70D6">
      <w:pPr>
        <w:rPr>
          <w:rFonts w:eastAsia="標楷體"/>
          <w:color w:val="000000"/>
          <w:sz w:val="26"/>
          <w:szCs w:val="26"/>
        </w:rPr>
      </w:pPr>
      <w:r>
        <w:rPr>
          <w:rFonts w:eastAsia="標楷體"/>
          <w:noProof/>
          <w:color w:val="000000"/>
          <w:sz w:val="26"/>
          <w:szCs w:val="26"/>
        </w:rPr>
        <w:pict>
          <v:line id="Line 13" o:spid="_x0000_s1051" style="position:absolute;z-index:251652608;visibility:visible" from="184.1pt,3pt" to="184.1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">
            <v:stroke endarrow="block"/>
          </v:line>
        </w:pict>
      </w:r>
      <w:r>
        <w:rPr>
          <w:rFonts w:eastAsia="標楷體"/>
          <w:noProof/>
          <w:color w:val="000000"/>
          <w:sz w:val="26"/>
          <w:szCs w:val="26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AutoShape 110" o:spid="_x0000_s1043" type="#_x0000_t4" style="position:absolute;margin-left:48.1pt;margin-top:11.1pt;width:272.8pt;height:161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">
            <v:textbox>
              <w:txbxContent>
                <w:p w:rsidR="007E6072" w:rsidRPr="00181F9E" w:rsidRDefault="007E6072" w:rsidP="0039448E">
                  <w:pPr>
                    <w:rPr>
                      <w:rFonts w:eastAsia="標楷體"/>
                      <w:sz w:val="26"/>
                      <w:szCs w:val="26"/>
                    </w:rPr>
                  </w:pPr>
                  <w:r>
                    <w:rPr>
                      <w:rFonts w:eastAsia="標楷體" w:hint="eastAsia"/>
                      <w:sz w:val="26"/>
                      <w:szCs w:val="26"/>
                    </w:rPr>
                    <w:t xml:space="preserve">3.6 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初審委員回覆</w:t>
                  </w:r>
                  <w:proofErr w:type="gramStart"/>
                  <w:r w:rsidRPr="00DD2580">
                    <w:rPr>
                      <w:rFonts w:eastAsia="標楷體" w:hint="eastAsia"/>
                      <w:sz w:val="26"/>
                      <w:szCs w:val="26"/>
                    </w:rPr>
                    <w:t>複</w:t>
                  </w:r>
                  <w:proofErr w:type="gramEnd"/>
                  <w:r>
                    <w:rPr>
                      <w:rFonts w:eastAsia="標楷體" w:hint="eastAsia"/>
                      <w:sz w:val="26"/>
                      <w:szCs w:val="26"/>
                    </w:rPr>
                    <w:t>審意見為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(A)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核准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(B)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修正後核准、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(C)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修正後再審、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(D)</w:t>
                  </w:r>
                  <w:r w:rsidRPr="00CA7D1F">
                    <w:rPr>
                      <w:rFonts w:eastAsia="標楷體" w:hint="eastAsia"/>
                      <w:sz w:val="26"/>
                      <w:szCs w:val="26"/>
                    </w:rPr>
                    <w:t>不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核准</w:t>
                  </w:r>
                </w:p>
                <w:p w:rsidR="007E6072" w:rsidRPr="0039448E" w:rsidRDefault="007E6072"/>
              </w:txbxContent>
            </v:textbox>
          </v:shape>
        </w:pict>
      </w:r>
      <w:r>
        <w:rPr>
          <w:rFonts w:eastAsia="標楷體"/>
          <w:noProof/>
          <w:color w:val="000000"/>
          <w:sz w:val="26"/>
          <w:szCs w:val="26"/>
        </w:rPr>
        <w:pict>
          <v:shape id="Text Box 38" o:spid="_x0000_s1044" type="#_x0000_t202" style="position:absolute;margin-left:24.55pt;margin-top:18pt;width:35.75pt;height:27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" filled="f" stroked="f">
            <v:textbox>
              <w:txbxContent>
                <w:p w:rsidR="007E6072" w:rsidRPr="00181F9E" w:rsidRDefault="007E6072" w:rsidP="00293FFA">
                  <w:pPr>
                    <w:ind w:leftChars="-50" w:left="-120" w:rightChars="-50" w:right="-120"/>
                    <w:rPr>
                      <w:rFonts w:eastAsia="標楷體"/>
                      <w:sz w:val="26"/>
                      <w:szCs w:val="26"/>
                    </w:rPr>
                  </w:pPr>
                  <w:r>
                    <w:rPr>
                      <w:rFonts w:eastAsia="標楷體" w:hint="eastAsia"/>
                      <w:sz w:val="26"/>
                      <w:szCs w:val="26"/>
                    </w:rPr>
                    <w:t>B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、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C</w:t>
                  </w:r>
                </w:p>
              </w:txbxContent>
            </v:textbox>
          </v:shape>
        </w:pict>
      </w:r>
    </w:p>
    <w:p w:rsidR="005C233D" w:rsidRPr="001D7A70" w:rsidRDefault="005C233D" w:rsidP="001E70D6">
      <w:pPr>
        <w:rPr>
          <w:rFonts w:eastAsia="標楷體"/>
          <w:color w:val="000000"/>
          <w:sz w:val="26"/>
          <w:szCs w:val="26"/>
        </w:rPr>
      </w:pPr>
    </w:p>
    <w:p w:rsidR="005C233D" w:rsidRPr="001D7A70" w:rsidRDefault="005C233D" w:rsidP="001E70D6">
      <w:pPr>
        <w:rPr>
          <w:rFonts w:eastAsia="標楷體"/>
          <w:color w:val="000000"/>
          <w:sz w:val="26"/>
          <w:szCs w:val="26"/>
        </w:rPr>
      </w:pPr>
    </w:p>
    <w:p w:rsidR="005C233D" w:rsidRPr="001D7A70" w:rsidRDefault="005C233D" w:rsidP="001E70D6">
      <w:pPr>
        <w:rPr>
          <w:rFonts w:eastAsia="標楷體"/>
          <w:color w:val="000000"/>
          <w:sz w:val="26"/>
          <w:szCs w:val="26"/>
        </w:rPr>
      </w:pPr>
    </w:p>
    <w:p w:rsidR="005C233D" w:rsidRPr="001D7A70" w:rsidRDefault="005C233D" w:rsidP="001E70D6">
      <w:pPr>
        <w:rPr>
          <w:rFonts w:eastAsia="標楷體"/>
          <w:color w:val="000000"/>
          <w:sz w:val="26"/>
          <w:szCs w:val="26"/>
        </w:rPr>
      </w:pPr>
    </w:p>
    <w:p w:rsidR="005C233D" w:rsidRPr="001D7A70" w:rsidRDefault="00DB51E0" w:rsidP="001E70D6">
      <w:pPr>
        <w:rPr>
          <w:rFonts w:eastAsia="標楷體"/>
          <w:color w:val="000000"/>
          <w:sz w:val="26"/>
          <w:szCs w:val="26"/>
        </w:rPr>
      </w:pPr>
      <w:r>
        <w:rPr>
          <w:rFonts w:eastAsia="標楷體"/>
          <w:noProof/>
          <w:color w:val="000000"/>
          <w:sz w:val="26"/>
          <w:szCs w:val="26"/>
        </w:rPr>
        <w:pict>
          <v:shape id="AutoShape 111" o:spid="_x0000_s1050" type="#_x0000_t32" style="position:absolute;margin-left:320.3pt;margin-top:1.35pt;width:64.8pt;height:0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"/>
        </w:pict>
      </w:r>
      <w:r>
        <w:rPr>
          <w:rFonts w:eastAsia="標楷體"/>
          <w:noProof/>
          <w:color w:val="000000"/>
          <w:sz w:val="26"/>
          <w:szCs w:val="26"/>
        </w:rPr>
        <w:pict>
          <v:shape id="AutoShape 113" o:spid="_x0000_s1049" type="#_x0000_t32" style="position:absolute;margin-left:18.75pt;margin-top:1.25pt;width:28.75pt;height:0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"/>
        </w:pict>
      </w:r>
    </w:p>
    <w:p w:rsidR="005C233D" w:rsidRPr="001D7A70" w:rsidRDefault="005C233D" w:rsidP="001E70D6">
      <w:pPr>
        <w:rPr>
          <w:rFonts w:eastAsia="標楷體"/>
          <w:color w:val="000000"/>
          <w:sz w:val="26"/>
          <w:szCs w:val="26"/>
        </w:rPr>
      </w:pPr>
    </w:p>
    <w:p w:rsidR="005C233D" w:rsidRPr="001D7A70" w:rsidRDefault="005C233D" w:rsidP="001E70D6">
      <w:pPr>
        <w:rPr>
          <w:rFonts w:eastAsia="標楷體"/>
          <w:color w:val="000000"/>
          <w:sz w:val="26"/>
          <w:szCs w:val="26"/>
        </w:rPr>
      </w:pPr>
    </w:p>
    <w:p w:rsidR="005C233D" w:rsidRPr="001D7A70" w:rsidRDefault="005C233D" w:rsidP="001E70D6">
      <w:pPr>
        <w:rPr>
          <w:rFonts w:eastAsia="標楷體"/>
          <w:color w:val="000000"/>
          <w:sz w:val="26"/>
          <w:szCs w:val="26"/>
        </w:rPr>
      </w:pPr>
    </w:p>
    <w:p w:rsidR="005C233D" w:rsidRPr="001D7A70" w:rsidRDefault="00DB51E0" w:rsidP="001E70D6">
      <w:pPr>
        <w:rPr>
          <w:rFonts w:eastAsia="標楷體"/>
          <w:color w:val="000000"/>
          <w:sz w:val="26"/>
          <w:szCs w:val="26"/>
        </w:rPr>
      </w:pPr>
      <w:r>
        <w:rPr>
          <w:rFonts w:eastAsia="標楷體"/>
          <w:noProof/>
          <w:color w:val="000000"/>
          <w:sz w:val="26"/>
          <w:szCs w:val="26"/>
        </w:rPr>
        <w:pict>
          <v:group id="Group 49" o:spid="_x0000_s1045" style="position:absolute;margin-left:183.5pt;margin-top:10.1pt;width:27pt;height:27pt;z-index:251658752" coordorigin="5757,12240" coordsize="54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">
            <v:line id="Line 16" o:spid="_x0000_s1046" style="position:absolute;visibility:visible" from="5757,12240" to="5757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">
              <v:stroke endarrow="block"/>
            </v:line>
            <v:shape id="Text Box 39" o:spid="_x0000_s1047" type="#_x0000_t202" style="position:absolute;left:5937;top:12240;width:36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<v:textbox>
                <w:txbxContent>
                  <w:p w:rsidR="007E6072" w:rsidRPr="00181F9E" w:rsidRDefault="007E6072" w:rsidP="00293FFA">
                    <w:pPr>
                      <w:ind w:leftChars="-50" w:left="-120" w:rightChars="-50" w:right="-120"/>
                      <w:rPr>
                        <w:rFonts w:eastAsia="標楷體"/>
                        <w:sz w:val="26"/>
                        <w:szCs w:val="26"/>
                      </w:rPr>
                    </w:pPr>
                    <w:r>
                      <w:rPr>
                        <w:rFonts w:eastAsia="標楷體" w:hint="eastAsia"/>
                        <w:sz w:val="26"/>
                        <w:szCs w:val="26"/>
                      </w:rPr>
                      <w:t>A</w:t>
                    </w:r>
                  </w:p>
                </w:txbxContent>
              </v:textbox>
            </v:shape>
          </v:group>
        </w:pict>
      </w:r>
    </w:p>
    <w:p w:rsidR="005C233D" w:rsidRPr="001D7A70" w:rsidRDefault="005C233D" w:rsidP="001E70D6">
      <w:pPr>
        <w:rPr>
          <w:rFonts w:eastAsia="標楷體"/>
          <w:color w:val="000000"/>
          <w:sz w:val="16"/>
          <w:szCs w:val="16"/>
        </w:rPr>
      </w:pPr>
    </w:p>
    <w:p w:rsidR="005C233D" w:rsidRPr="001D7A70" w:rsidRDefault="00DB51E0" w:rsidP="001E70D6">
      <w:pPr>
        <w:rPr>
          <w:rFonts w:eastAsia="標楷體"/>
          <w:color w:val="000000"/>
          <w:sz w:val="16"/>
          <w:szCs w:val="16"/>
        </w:rPr>
      </w:pPr>
      <w:r w:rsidRPr="00DB51E0">
        <w:rPr>
          <w:rFonts w:eastAsia="標楷體"/>
          <w:noProof/>
          <w:color w:val="000000"/>
          <w:sz w:val="26"/>
          <w:szCs w:val="26"/>
        </w:rPr>
        <w:pict>
          <v:shape id="AutoShape 15" o:spid="_x0000_s1048" type="#_x0000_t116" style="position:absolute;margin-left:98.45pt;margin-top:1.05pt;width:171pt;height:58.15pt;z-index:251654656;visibility:visible;mso-wrap-distance-left:0;mso-wrap-distance-right: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" filled="f" fillcolor="#00e4a8">
            <v:shadow color="#1c1c1c"/>
            <v:textbox>
              <w:txbxContent>
                <w:p w:rsidR="007E6072" w:rsidRDefault="007E6072" w:rsidP="00293FFA">
                  <w:pPr>
                    <w:ind w:firstLineChars="100" w:firstLine="260"/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>
                    <w:rPr>
                      <w:rFonts w:eastAsia="標楷體" w:hint="eastAsia"/>
                      <w:sz w:val="26"/>
                      <w:szCs w:val="26"/>
                    </w:rPr>
                    <w:t>3.</w:t>
                  </w:r>
                  <w:r w:rsidRPr="00AC087E">
                    <w:rPr>
                      <w:rFonts w:eastAsia="標楷體" w:hint="eastAsia"/>
                      <w:sz w:val="26"/>
                      <w:szCs w:val="26"/>
                    </w:rPr>
                    <w:t>8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核准通過簡易審查案件於會議中報備</w:t>
                  </w:r>
                </w:p>
                <w:p w:rsidR="007E6072" w:rsidRPr="00F31FD1" w:rsidRDefault="007E6072" w:rsidP="00C07CF0">
                  <w:pPr>
                    <w:pStyle w:val="a6"/>
                    <w:jc w:val="center"/>
                  </w:pPr>
                </w:p>
              </w:txbxContent>
            </v:textbox>
          </v:shape>
        </w:pict>
      </w:r>
    </w:p>
    <w:p w:rsidR="005C233D" w:rsidRPr="001D7A70" w:rsidRDefault="005C233D" w:rsidP="001E70D6">
      <w:pPr>
        <w:rPr>
          <w:rFonts w:eastAsia="標楷體"/>
          <w:color w:val="000000"/>
          <w:sz w:val="16"/>
          <w:szCs w:val="16"/>
        </w:rPr>
      </w:pPr>
    </w:p>
    <w:p w:rsidR="002F29F7" w:rsidRDefault="002F29F7" w:rsidP="00962952"/>
    <w:p w:rsidR="00031877" w:rsidRDefault="00031877" w:rsidP="00962952"/>
    <w:p w:rsidR="00031877" w:rsidRDefault="00031877" w:rsidP="00962952"/>
    <w:p w:rsidR="00031877" w:rsidRDefault="00031877" w:rsidP="00962952"/>
    <w:p w:rsidR="00031877" w:rsidRDefault="00031877" w:rsidP="00962952"/>
    <w:p w:rsidR="00031877" w:rsidRDefault="00031877" w:rsidP="00031877">
      <w:pPr>
        <w:jc w:val="center"/>
        <w:rPr>
          <w:rFonts w:eastAsia="標楷體" w:hAnsi="標楷體"/>
          <w:sz w:val="28"/>
          <w:szCs w:val="28"/>
        </w:rPr>
      </w:pPr>
      <w:r w:rsidRPr="00DD11AE">
        <w:rPr>
          <w:rFonts w:eastAsia="標楷體" w:hAnsi="標楷體"/>
          <w:sz w:val="28"/>
          <w:szCs w:val="28"/>
        </w:rPr>
        <w:lastRenderedPageBreak/>
        <w:t>修訂檢視紀錄表</w:t>
      </w:r>
    </w:p>
    <w:p w:rsidR="00031877" w:rsidRDefault="00031877" w:rsidP="00031877">
      <w:pPr>
        <w:jc w:val="center"/>
        <w:rPr>
          <w:rFonts w:eastAsia="標楷體" w:hAnsi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16"/>
        <w:gridCol w:w="2268"/>
        <w:gridCol w:w="4650"/>
      </w:tblGrid>
      <w:tr w:rsidR="00031877" w:rsidTr="00E60F16">
        <w:trPr>
          <w:tblHeader/>
        </w:trPr>
        <w:tc>
          <w:tcPr>
            <w:tcW w:w="959" w:type="dxa"/>
            <w:vAlign w:val="center"/>
          </w:tcPr>
          <w:p w:rsidR="00031877" w:rsidRPr="00031877" w:rsidRDefault="00031877" w:rsidP="00031877">
            <w:pPr>
              <w:spacing w:line="360" w:lineRule="auto"/>
              <w:jc w:val="both"/>
              <w:rPr>
                <w:rFonts w:eastAsia="標楷體"/>
              </w:rPr>
            </w:pPr>
            <w:r w:rsidRPr="00031877">
              <w:rPr>
                <w:rFonts w:eastAsia="標楷體"/>
              </w:rPr>
              <w:t>編號</w:t>
            </w:r>
          </w:p>
        </w:tc>
        <w:tc>
          <w:tcPr>
            <w:tcW w:w="1616" w:type="dxa"/>
            <w:vAlign w:val="center"/>
          </w:tcPr>
          <w:p w:rsidR="00031877" w:rsidRPr="00031877" w:rsidRDefault="00031877" w:rsidP="00031877">
            <w:pPr>
              <w:spacing w:line="360" w:lineRule="auto"/>
              <w:jc w:val="both"/>
              <w:rPr>
                <w:rFonts w:eastAsia="標楷體"/>
              </w:rPr>
            </w:pPr>
            <w:r w:rsidRPr="00031877">
              <w:rPr>
                <w:rFonts w:eastAsia="標楷體" w:hint="eastAsia"/>
              </w:rPr>
              <w:t>SOP011</w:t>
            </w:r>
          </w:p>
        </w:tc>
        <w:tc>
          <w:tcPr>
            <w:tcW w:w="6918" w:type="dxa"/>
            <w:gridSpan w:val="2"/>
            <w:vAlign w:val="center"/>
          </w:tcPr>
          <w:p w:rsidR="00031877" w:rsidRPr="00031877" w:rsidRDefault="00031877" w:rsidP="00031877">
            <w:pPr>
              <w:spacing w:line="360" w:lineRule="auto"/>
              <w:jc w:val="both"/>
              <w:rPr>
                <w:rFonts w:eastAsia="標楷體"/>
              </w:rPr>
            </w:pPr>
            <w:r w:rsidRPr="00031877">
              <w:rPr>
                <w:rFonts w:eastAsia="標楷體" w:hint="eastAsia"/>
              </w:rPr>
              <w:t>簡易審查</w:t>
            </w:r>
          </w:p>
        </w:tc>
      </w:tr>
      <w:tr w:rsidR="00031877" w:rsidTr="00E60F16">
        <w:trPr>
          <w:tblHeader/>
        </w:trPr>
        <w:tc>
          <w:tcPr>
            <w:tcW w:w="959" w:type="dxa"/>
            <w:vAlign w:val="center"/>
          </w:tcPr>
          <w:p w:rsidR="00031877" w:rsidRPr="00031877" w:rsidRDefault="00031877" w:rsidP="00031877">
            <w:pPr>
              <w:spacing w:line="360" w:lineRule="auto"/>
              <w:jc w:val="both"/>
              <w:rPr>
                <w:rFonts w:eastAsia="標楷體"/>
              </w:rPr>
            </w:pPr>
            <w:r w:rsidRPr="00031877">
              <w:rPr>
                <w:rFonts w:eastAsia="標楷體"/>
              </w:rPr>
              <w:t>核准者</w:t>
            </w:r>
          </w:p>
        </w:tc>
        <w:tc>
          <w:tcPr>
            <w:tcW w:w="8534" w:type="dxa"/>
            <w:gridSpan w:val="3"/>
            <w:vAlign w:val="center"/>
          </w:tcPr>
          <w:p w:rsidR="00031877" w:rsidRPr="00031877" w:rsidRDefault="00031877" w:rsidP="00031877">
            <w:pPr>
              <w:spacing w:line="360" w:lineRule="auto"/>
              <w:jc w:val="both"/>
              <w:rPr>
                <w:rFonts w:eastAsia="標楷體"/>
              </w:rPr>
            </w:pPr>
            <w:proofErr w:type="gramStart"/>
            <w:r w:rsidRPr="00031877">
              <w:rPr>
                <w:rFonts w:eastAsia="標楷體"/>
              </w:rPr>
              <w:t>阮</w:t>
            </w:r>
            <w:proofErr w:type="gramEnd"/>
            <w:r w:rsidRPr="00031877">
              <w:rPr>
                <w:rFonts w:eastAsia="標楷體"/>
              </w:rPr>
              <w:t>綜合醫療社團法人</w:t>
            </w:r>
            <w:proofErr w:type="gramStart"/>
            <w:r w:rsidRPr="00031877">
              <w:rPr>
                <w:rFonts w:eastAsia="標楷體"/>
              </w:rPr>
              <w:t>阮</w:t>
            </w:r>
            <w:proofErr w:type="gramEnd"/>
            <w:r w:rsidRPr="00031877">
              <w:rPr>
                <w:rFonts w:eastAsia="標楷體"/>
              </w:rPr>
              <w:t>綜合醫院人體試驗委員會</w:t>
            </w:r>
          </w:p>
        </w:tc>
      </w:tr>
      <w:tr w:rsidR="00031877" w:rsidTr="00E60F16">
        <w:trPr>
          <w:tblHeader/>
        </w:trPr>
        <w:tc>
          <w:tcPr>
            <w:tcW w:w="959" w:type="dxa"/>
            <w:vAlign w:val="center"/>
          </w:tcPr>
          <w:p w:rsidR="00031877" w:rsidRPr="00031877" w:rsidRDefault="00031877" w:rsidP="00031877">
            <w:pPr>
              <w:spacing w:line="360" w:lineRule="auto"/>
              <w:jc w:val="both"/>
              <w:rPr>
                <w:rFonts w:eastAsia="標楷體"/>
              </w:rPr>
            </w:pPr>
            <w:r w:rsidRPr="00031877">
              <w:rPr>
                <w:rFonts w:eastAsia="標楷體"/>
              </w:rPr>
              <w:t>版本</w:t>
            </w:r>
          </w:p>
        </w:tc>
        <w:tc>
          <w:tcPr>
            <w:tcW w:w="1616" w:type="dxa"/>
            <w:vAlign w:val="center"/>
          </w:tcPr>
          <w:p w:rsidR="00031877" w:rsidRPr="00031877" w:rsidRDefault="00031877" w:rsidP="00031877">
            <w:pPr>
              <w:spacing w:line="360" w:lineRule="auto"/>
              <w:jc w:val="both"/>
              <w:rPr>
                <w:rFonts w:eastAsia="標楷體"/>
              </w:rPr>
            </w:pPr>
            <w:r w:rsidRPr="00031877">
              <w:rPr>
                <w:rFonts w:eastAsia="標楷體"/>
              </w:rPr>
              <w:t>修訂日期</w:t>
            </w:r>
          </w:p>
        </w:tc>
        <w:tc>
          <w:tcPr>
            <w:tcW w:w="2268" w:type="dxa"/>
            <w:vAlign w:val="center"/>
          </w:tcPr>
          <w:p w:rsidR="00031877" w:rsidRPr="00031877" w:rsidRDefault="00031877" w:rsidP="00031877">
            <w:pPr>
              <w:spacing w:line="360" w:lineRule="auto"/>
              <w:jc w:val="both"/>
              <w:rPr>
                <w:rFonts w:eastAsia="標楷體"/>
              </w:rPr>
            </w:pPr>
            <w:r w:rsidRPr="00031877">
              <w:rPr>
                <w:rFonts w:eastAsia="標楷體"/>
              </w:rPr>
              <w:t>修訂原因</w:t>
            </w:r>
          </w:p>
        </w:tc>
        <w:tc>
          <w:tcPr>
            <w:tcW w:w="4650" w:type="dxa"/>
            <w:vAlign w:val="center"/>
          </w:tcPr>
          <w:p w:rsidR="00031877" w:rsidRPr="00031877" w:rsidRDefault="00031877" w:rsidP="00031877">
            <w:pPr>
              <w:spacing w:line="360" w:lineRule="auto"/>
              <w:jc w:val="both"/>
              <w:rPr>
                <w:rFonts w:eastAsia="標楷體"/>
              </w:rPr>
            </w:pPr>
            <w:r w:rsidRPr="00031877">
              <w:rPr>
                <w:rFonts w:eastAsia="標楷體"/>
              </w:rPr>
              <w:t>修訂內容</w:t>
            </w:r>
          </w:p>
        </w:tc>
      </w:tr>
      <w:tr w:rsidR="00031877" w:rsidTr="00E60F16">
        <w:tc>
          <w:tcPr>
            <w:tcW w:w="959" w:type="dxa"/>
          </w:tcPr>
          <w:p w:rsidR="00031877" w:rsidRPr="00031877" w:rsidRDefault="00031877" w:rsidP="00031877">
            <w:pPr>
              <w:jc w:val="both"/>
              <w:rPr>
                <w:rFonts w:eastAsia="標楷體"/>
              </w:rPr>
            </w:pPr>
            <w:r w:rsidRPr="00031877">
              <w:rPr>
                <w:rFonts w:eastAsia="標楷體" w:hint="eastAsia"/>
              </w:rPr>
              <w:t>10</w:t>
            </w:r>
          </w:p>
        </w:tc>
        <w:tc>
          <w:tcPr>
            <w:tcW w:w="1616" w:type="dxa"/>
          </w:tcPr>
          <w:p w:rsidR="00031877" w:rsidRPr="00031877" w:rsidRDefault="00031877" w:rsidP="00031877">
            <w:pPr>
              <w:jc w:val="both"/>
              <w:rPr>
                <w:rFonts w:eastAsia="標楷體"/>
              </w:rPr>
            </w:pPr>
            <w:r w:rsidRPr="00031877">
              <w:rPr>
                <w:rFonts w:eastAsia="標楷體" w:hint="eastAsia"/>
              </w:rPr>
              <w:t>2014.08.06</w:t>
            </w:r>
          </w:p>
        </w:tc>
        <w:tc>
          <w:tcPr>
            <w:tcW w:w="2268" w:type="dxa"/>
          </w:tcPr>
          <w:p w:rsidR="00031877" w:rsidRPr="00031877" w:rsidRDefault="00031877" w:rsidP="00031877">
            <w:pPr>
              <w:jc w:val="both"/>
              <w:rPr>
                <w:rFonts w:eastAsia="標楷體"/>
              </w:rPr>
            </w:pPr>
            <w:r w:rsidRPr="00031877">
              <w:rPr>
                <w:rFonts w:eastAsia="標楷體" w:hint="eastAsia"/>
                <w:bCs/>
              </w:rPr>
              <w:t>2014.0</w:t>
            </w:r>
            <w:r w:rsidRPr="00031877">
              <w:rPr>
                <w:rFonts w:eastAsia="標楷體"/>
                <w:bCs/>
              </w:rPr>
              <w:t>7</w:t>
            </w:r>
            <w:r w:rsidRPr="00031877">
              <w:rPr>
                <w:rFonts w:eastAsia="標楷體" w:hint="eastAsia"/>
                <w:bCs/>
              </w:rPr>
              <w:t>.</w:t>
            </w:r>
            <w:r w:rsidRPr="00031877">
              <w:rPr>
                <w:rFonts w:eastAsia="標楷體"/>
                <w:bCs/>
              </w:rPr>
              <w:t>18IRB</w:t>
            </w:r>
            <w:r w:rsidRPr="00031877">
              <w:rPr>
                <w:rFonts w:eastAsia="標楷體" w:hAnsi="Calibri"/>
                <w:bCs/>
              </w:rPr>
              <w:t>不定期訪視作業，委員提出</w:t>
            </w:r>
            <w:r w:rsidRPr="00031877">
              <w:rPr>
                <w:rFonts w:eastAsia="標楷體"/>
                <w:bCs/>
              </w:rPr>
              <w:t>IRBSOP011</w:t>
            </w:r>
            <w:r w:rsidRPr="00031877">
              <w:rPr>
                <w:rFonts w:eastAsia="標楷體" w:hAnsi="Calibri"/>
                <w:bCs/>
              </w:rPr>
              <w:t>簡易審查程序</w:t>
            </w:r>
            <w:r w:rsidRPr="00031877">
              <w:rPr>
                <w:rFonts w:eastAsia="標楷體"/>
                <w:bCs/>
              </w:rPr>
              <w:t>(P3)</w:t>
            </w:r>
            <w:r w:rsidRPr="00031877">
              <w:rPr>
                <w:rFonts w:eastAsia="標楷體" w:hAnsi="Calibri"/>
                <w:bCs/>
              </w:rPr>
              <w:t>與初審簡易審查送審文件</w:t>
            </w:r>
            <w:r w:rsidRPr="00031877">
              <w:rPr>
                <w:rFonts w:eastAsia="標楷體"/>
                <w:bCs/>
              </w:rPr>
              <w:t>(p15)</w:t>
            </w:r>
            <w:r w:rsidRPr="00031877">
              <w:rPr>
                <w:rFonts w:eastAsia="標楷體" w:hAnsi="Calibri"/>
                <w:bCs/>
              </w:rPr>
              <w:t>文字描述不一致</w:t>
            </w:r>
          </w:p>
        </w:tc>
        <w:tc>
          <w:tcPr>
            <w:tcW w:w="4650" w:type="dxa"/>
          </w:tcPr>
          <w:p w:rsidR="00031877" w:rsidRPr="00031877" w:rsidRDefault="00031877" w:rsidP="00031877">
            <w:pPr>
              <w:jc w:val="both"/>
              <w:rPr>
                <w:rFonts w:eastAsia="標楷體"/>
              </w:rPr>
            </w:pPr>
            <w:r w:rsidRPr="00031877">
              <w:rPr>
                <w:rFonts w:ascii="Calibri" w:eastAsia="標楷體" w:hAnsi="Calibri" w:hint="eastAsia"/>
                <w:bCs/>
              </w:rPr>
              <w:t>文字皆修改為：「核准」、「修正後核准」、「修正後再審」、「不核准」</w:t>
            </w:r>
          </w:p>
        </w:tc>
      </w:tr>
      <w:tr w:rsidR="00031877" w:rsidTr="00E60F16">
        <w:tc>
          <w:tcPr>
            <w:tcW w:w="959" w:type="dxa"/>
          </w:tcPr>
          <w:p w:rsidR="00031877" w:rsidRPr="00031877" w:rsidRDefault="00031877" w:rsidP="00031877">
            <w:pPr>
              <w:jc w:val="both"/>
              <w:rPr>
                <w:rFonts w:eastAsia="標楷體"/>
              </w:rPr>
            </w:pPr>
            <w:r w:rsidRPr="00031877">
              <w:rPr>
                <w:rFonts w:eastAsia="標楷體" w:hint="eastAsia"/>
              </w:rPr>
              <w:t>10</w:t>
            </w:r>
          </w:p>
        </w:tc>
        <w:tc>
          <w:tcPr>
            <w:tcW w:w="1616" w:type="dxa"/>
          </w:tcPr>
          <w:p w:rsidR="00031877" w:rsidRPr="00031877" w:rsidRDefault="00031877" w:rsidP="00031877">
            <w:pPr>
              <w:jc w:val="both"/>
              <w:rPr>
                <w:rFonts w:eastAsia="標楷體"/>
              </w:rPr>
            </w:pPr>
            <w:r w:rsidRPr="00031877">
              <w:rPr>
                <w:rFonts w:eastAsia="標楷體" w:hint="eastAsia"/>
              </w:rPr>
              <w:t>2017.08.16(</w:t>
            </w:r>
            <w:r w:rsidRPr="00031877">
              <w:rPr>
                <w:rFonts w:eastAsia="標楷體" w:hint="eastAsia"/>
              </w:rPr>
              <w:t>檢視</w:t>
            </w:r>
            <w:r w:rsidRPr="00031877">
              <w:rPr>
                <w:rFonts w:eastAsia="標楷體" w:hint="eastAsia"/>
              </w:rPr>
              <w:t>)</w:t>
            </w:r>
          </w:p>
        </w:tc>
        <w:tc>
          <w:tcPr>
            <w:tcW w:w="2268" w:type="dxa"/>
          </w:tcPr>
          <w:p w:rsidR="00031877" w:rsidRPr="00031877" w:rsidRDefault="00031877" w:rsidP="00031877">
            <w:pPr>
              <w:jc w:val="both"/>
              <w:rPr>
                <w:rFonts w:eastAsia="標楷體"/>
              </w:rPr>
            </w:pPr>
            <w:r w:rsidRPr="00031877">
              <w:rPr>
                <w:rFonts w:eastAsia="標楷體"/>
              </w:rPr>
              <w:t>定期檢視</w:t>
            </w:r>
          </w:p>
        </w:tc>
        <w:tc>
          <w:tcPr>
            <w:tcW w:w="4650" w:type="dxa"/>
          </w:tcPr>
          <w:p w:rsidR="00031877" w:rsidRPr="00031877" w:rsidRDefault="00031877" w:rsidP="00031877">
            <w:pPr>
              <w:jc w:val="both"/>
              <w:rPr>
                <w:rFonts w:eastAsia="標楷體"/>
              </w:rPr>
            </w:pPr>
            <w:r w:rsidRPr="00031877">
              <w:rPr>
                <w:rFonts w:eastAsia="標楷體" w:hint="eastAsia"/>
              </w:rPr>
              <w:t>檢視後不修訂</w:t>
            </w:r>
          </w:p>
        </w:tc>
      </w:tr>
      <w:tr w:rsidR="00031877" w:rsidTr="00E60F16">
        <w:tc>
          <w:tcPr>
            <w:tcW w:w="959" w:type="dxa"/>
          </w:tcPr>
          <w:p w:rsidR="00031877" w:rsidRPr="00031877" w:rsidRDefault="00031877" w:rsidP="00031877">
            <w:pPr>
              <w:jc w:val="both"/>
              <w:rPr>
                <w:rFonts w:eastAsia="標楷體"/>
              </w:rPr>
            </w:pPr>
            <w:r w:rsidRPr="00031877">
              <w:rPr>
                <w:rFonts w:eastAsia="標楷體" w:hint="eastAsia"/>
              </w:rPr>
              <w:t>11</w:t>
            </w:r>
          </w:p>
        </w:tc>
        <w:tc>
          <w:tcPr>
            <w:tcW w:w="1616" w:type="dxa"/>
          </w:tcPr>
          <w:p w:rsidR="00031877" w:rsidRPr="00031877" w:rsidRDefault="00031877" w:rsidP="00031877">
            <w:pPr>
              <w:jc w:val="both"/>
              <w:rPr>
                <w:rFonts w:eastAsia="標楷體"/>
              </w:rPr>
            </w:pPr>
            <w:r w:rsidRPr="00031877">
              <w:rPr>
                <w:rFonts w:eastAsia="標楷體" w:hint="eastAsia"/>
              </w:rPr>
              <w:t>2018.06.20</w:t>
            </w:r>
          </w:p>
        </w:tc>
        <w:tc>
          <w:tcPr>
            <w:tcW w:w="2268" w:type="dxa"/>
          </w:tcPr>
          <w:p w:rsidR="00031877" w:rsidRPr="00031877" w:rsidRDefault="00031877" w:rsidP="00031877">
            <w:pPr>
              <w:jc w:val="both"/>
              <w:rPr>
                <w:rFonts w:eastAsia="標楷體"/>
              </w:rPr>
            </w:pPr>
            <w:r w:rsidRPr="00031877">
              <w:rPr>
                <w:rFonts w:eastAsia="標楷體" w:hint="eastAsia"/>
              </w:rPr>
              <w:t>定期檢視修訂</w:t>
            </w:r>
          </w:p>
        </w:tc>
        <w:tc>
          <w:tcPr>
            <w:tcW w:w="4650" w:type="dxa"/>
          </w:tcPr>
          <w:p w:rsidR="00031877" w:rsidRPr="00031877" w:rsidRDefault="00031877" w:rsidP="00031877">
            <w:pPr>
              <w:jc w:val="both"/>
              <w:rPr>
                <w:rFonts w:eastAsia="標楷體"/>
              </w:rPr>
            </w:pPr>
            <w:r w:rsidRPr="00031877">
              <w:rPr>
                <w:rFonts w:eastAsia="標楷體" w:hint="eastAsia"/>
              </w:rPr>
              <w:t>修訂表單</w:t>
            </w:r>
          </w:p>
        </w:tc>
      </w:tr>
      <w:tr w:rsidR="00031877" w:rsidTr="00E60F16">
        <w:tc>
          <w:tcPr>
            <w:tcW w:w="959" w:type="dxa"/>
          </w:tcPr>
          <w:p w:rsidR="00031877" w:rsidRPr="00031877" w:rsidRDefault="00031877" w:rsidP="00031877">
            <w:pPr>
              <w:jc w:val="both"/>
              <w:rPr>
                <w:rFonts w:eastAsia="標楷體"/>
              </w:rPr>
            </w:pPr>
            <w:r w:rsidRPr="00031877">
              <w:rPr>
                <w:rFonts w:eastAsia="標楷體" w:hint="eastAsia"/>
              </w:rPr>
              <w:t>12</w:t>
            </w:r>
          </w:p>
        </w:tc>
        <w:tc>
          <w:tcPr>
            <w:tcW w:w="1616" w:type="dxa"/>
          </w:tcPr>
          <w:p w:rsidR="00031877" w:rsidRPr="00031877" w:rsidRDefault="00031877" w:rsidP="00031877">
            <w:pPr>
              <w:jc w:val="both"/>
              <w:rPr>
                <w:rFonts w:eastAsia="標楷體"/>
              </w:rPr>
            </w:pPr>
            <w:r w:rsidRPr="00031877">
              <w:rPr>
                <w:rFonts w:eastAsia="標楷體" w:hint="eastAsia"/>
              </w:rPr>
              <w:t>2020.12.09</w:t>
            </w:r>
          </w:p>
        </w:tc>
        <w:tc>
          <w:tcPr>
            <w:tcW w:w="2268" w:type="dxa"/>
          </w:tcPr>
          <w:p w:rsidR="00031877" w:rsidRPr="00031877" w:rsidRDefault="00031877" w:rsidP="00031877">
            <w:pPr>
              <w:jc w:val="both"/>
              <w:rPr>
                <w:rFonts w:eastAsia="標楷體"/>
              </w:rPr>
            </w:pPr>
            <w:r w:rsidRPr="00031877">
              <w:rPr>
                <w:rFonts w:eastAsia="標楷體" w:hint="eastAsia"/>
              </w:rPr>
              <w:t>定期檢視修訂</w:t>
            </w:r>
          </w:p>
        </w:tc>
        <w:tc>
          <w:tcPr>
            <w:tcW w:w="4650" w:type="dxa"/>
          </w:tcPr>
          <w:p w:rsidR="00031877" w:rsidRPr="00031877" w:rsidRDefault="00031877" w:rsidP="00031877">
            <w:pPr>
              <w:pStyle w:val="af0"/>
              <w:numPr>
                <w:ilvl w:val="0"/>
                <w:numId w:val="46"/>
              </w:numPr>
              <w:ind w:leftChars="0" w:left="318" w:hanging="31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31877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031877">
              <w:rPr>
                <w:rFonts w:ascii="Times New Roman" w:eastAsia="標楷體" w:hAnsi="Times New Roman" w:cs="Times New Roman" w:hint="eastAsia"/>
                <w:szCs w:val="24"/>
              </w:rPr>
              <w:t>目的：更新依據法規名稱</w:t>
            </w:r>
          </w:p>
          <w:p w:rsidR="00031877" w:rsidRPr="00031877" w:rsidRDefault="00031877" w:rsidP="00031877">
            <w:pPr>
              <w:pStyle w:val="af0"/>
              <w:numPr>
                <w:ilvl w:val="0"/>
                <w:numId w:val="46"/>
              </w:numPr>
              <w:ind w:leftChars="0" w:left="318" w:hanging="31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31877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031877">
              <w:rPr>
                <w:rFonts w:ascii="Times New Roman" w:eastAsia="標楷體" w:hAnsi="Times New Roman" w:cs="Times New Roman" w:hint="eastAsia"/>
                <w:szCs w:val="24"/>
              </w:rPr>
              <w:t>流程：補強作法並明訂審查結果通知</w:t>
            </w:r>
            <w:r w:rsidRPr="00031877">
              <w:rPr>
                <w:rFonts w:ascii="Times New Roman" w:eastAsia="標楷體" w:hAnsi="Times New Roman" w:cs="Times New Roman" w:hint="eastAsia"/>
                <w:szCs w:val="24"/>
              </w:rPr>
              <w:t>PI</w:t>
            </w:r>
            <w:r w:rsidRPr="00031877">
              <w:rPr>
                <w:rFonts w:ascii="Times New Roman" w:eastAsia="標楷體" w:hAnsi="Times New Roman" w:cs="Times New Roman" w:hint="eastAsia"/>
                <w:szCs w:val="24"/>
              </w:rPr>
              <w:t>的工作天要求</w:t>
            </w:r>
          </w:p>
          <w:p w:rsidR="00031877" w:rsidRPr="00031877" w:rsidRDefault="00031877" w:rsidP="00031877">
            <w:pPr>
              <w:pStyle w:val="af0"/>
              <w:numPr>
                <w:ilvl w:val="0"/>
                <w:numId w:val="46"/>
              </w:numPr>
              <w:ind w:leftChars="0" w:left="318" w:hanging="31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31877">
              <w:rPr>
                <w:rFonts w:ascii="Times New Roman" w:eastAsia="標楷體" w:hAnsi="Times New Roman" w:cs="Times New Roman" w:hint="eastAsia"/>
                <w:szCs w:val="24"/>
              </w:rPr>
              <w:t>3.7</w:t>
            </w:r>
            <w:r w:rsidRPr="00031877">
              <w:rPr>
                <w:rFonts w:ascii="Times New Roman" w:eastAsia="標楷體" w:hAnsi="Times New Roman" w:cs="Times New Roman" w:hint="eastAsia"/>
                <w:szCs w:val="24"/>
              </w:rPr>
              <w:t>補充同意函內容</w:t>
            </w:r>
          </w:p>
          <w:p w:rsidR="00031877" w:rsidRPr="00031877" w:rsidRDefault="00031877" w:rsidP="00031877">
            <w:pPr>
              <w:pStyle w:val="af0"/>
              <w:numPr>
                <w:ilvl w:val="0"/>
                <w:numId w:val="46"/>
              </w:numPr>
              <w:ind w:leftChars="0" w:left="318" w:hanging="31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31877">
              <w:rPr>
                <w:rFonts w:ascii="Times New Roman" w:eastAsia="標楷體" w:hAnsi="Times New Roman" w:cs="Times New Roman" w:hint="eastAsia"/>
                <w:szCs w:val="24"/>
              </w:rPr>
              <w:t>流程圖修訂文字</w:t>
            </w:r>
          </w:p>
        </w:tc>
      </w:tr>
      <w:tr w:rsidR="00031877" w:rsidTr="00E60F16">
        <w:tc>
          <w:tcPr>
            <w:tcW w:w="959" w:type="dxa"/>
          </w:tcPr>
          <w:p w:rsidR="00031877" w:rsidRPr="00031877" w:rsidRDefault="00031877" w:rsidP="00031877">
            <w:pPr>
              <w:jc w:val="both"/>
              <w:rPr>
                <w:rFonts w:eastAsia="標楷體"/>
              </w:rPr>
            </w:pPr>
            <w:r w:rsidRPr="00031877">
              <w:rPr>
                <w:rFonts w:eastAsia="標楷體" w:hint="eastAsia"/>
              </w:rPr>
              <w:t>13</w:t>
            </w:r>
          </w:p>
        </w:tc>
        <w:tc>
          <w:tcPr>
            <w:tcW w:w="1616" w:type="dxa"/>
          </w:tcPr>
          <w:p w:rsidR="00031877" w:rsidRPr="00031877" w:rsidRDefault="00031877" w:rsidP="00031877">
            <w:pPr>
              <w:jc w:val="both"/>
              <w:rPr>
                <w:rFonts w:eastAsia="標楷體"/>
              </w:rPr>
            </w:pPr>
            <w:r w:rsidRPr="00031877">
              <w:rPr>
                <w:rFonts w:eastAsia="標楷體" w:hint="eastAsia"/>
              </w:rPr>
              <w:t>2022.03.30</w:t>
            </w:r>
          </w:p>
        </w:tc>
        <w:tc>
          <w:tcPr>
            <w:tcW w:w="2268" w:type="dxa"/>
          </w:tcPr>
          <w:p w:rsidR="00031877" w:rsidRPr="00031877" w:rsidRDefault="00031877" w:rsidP="00031877">
            <w:pPr>
              <w:jc w:val="both"/>
              <w:rPr>
                <w:rFonts w:eastAsia="標楷體"/>
              </w:rPr>
            </w:pPr>
            <w:r w:rsidRPr="00031877">
              <w:rPr>
                <w:rFonts w:ascii="Calibri" w:eastAsia="標楷體" w:hAnsi="標楷體" w:hint="eastAsia"/>
              </w:rPr>
              <w:t>調整個案報告簡易審查案之審查委員數，</w:t>
            </w:r>
            <w:r w:rsidRPr="00031877">
              <w:rPr>
                <w:rFonts w:ascii="Calibri" w:eastAsia="標楷體" w:hAnsi="標楷體" w:hint="eastAsia"/>
                <w:bCs/>
              </w:rPr>
              <w:t>修訂標準作業程序</w:t>
            </w:r>
          </w:p>
        </w:tc>
        <w:tc>
          <w:tcPr>
            <w:tcW w:w="4650" w:type="dxa"/>
          </w:tcPr>
          <w:p w:rsidR="00031877" w:rsidRPr="00031877" w:rsidRDefault="00031877" w:rsidP="00031877">
            <w:pPr>
              <w:pStyle w:val="af0"/>
              <w:widowControl/>
              <w:numPr>
                <w:ilvl w:val="0"/>
                <w:numId w:val="47"/>
              </w:numPr>
              <w:snapToGrid w:val="0"/>
              <w:ind w:leftChars="0" w:left="271" w:hanging="271"/>
              <w:contextualSpacing/>
              <w:rPr>
                <w:rFonts w:ascii="Times New Roman" w:eastAsia="標楷體" w:hAnsi="Times New Roman" w:cs="Times New Roman"/>
                <w:szCs w:val="24"/>
              </w:rPr>
            </w:pPr>
            <w:r w:rsidRPr="00031877">
              <w:rPr>
                <w:rFonts w:ascii="Times New Roman" w:eastAsia="標楷體" w:hAnsi="Times New Roman" w:cs="Times New Roman"/>
                <w:szCs w:val="24"/>
              </w:rPr>
              <w:t>修訂</w:t>
            </w:r>
            <w:r w:rsidRPr="00031877">
              <w:rPr>
                <w:rFonts w:ascii="Times New Roman" w:eastAsia="標楷體" w:hAnsi="Times New Roman" w:cs="Times New Roman"/>
                <w:szCs w:val="24"/>
              </w:rPr>
              <w:t>3.1</w:t>
            </w:r>
            <w:r w:rsidRPr="00031877">
              <w:rPr>
                <w:rFonts w:ascii="Times New Roman" w:eastAsia="標楷體" w:hAnsi="Times New Roman" w:cs="Times New Roman"/>
                <w:szCs w:val="24"/>
              </w:rPr>
              <w:t>個案報告繳交件數</w:t>
            </w:r>
          </w:p>
          <w:p w:rsidR="00031877" w:rsidRPr="00031877" w:rsidRDefault="00031877" w:rsidP="00031877">
            <w:pPr>
              <w:pStyle w:val="af0"/>
              <w:widowControl/>
              <w:numPr>
                <w:ilvl w:val="0"/>
                <w:numId w:val="47"/>
              </w:numPr>
              <w:snapToGrid w:val="0"/>
              <w:ind w:leftChars="0" w:left="271" w:hanging="271"/>
              <w:contextualSpacing/>
              <w:rPr>
                <w:rFonts w:ascii="Times New Roman" w:eastAsia="標楷體" w:hAnsi="Times New Roman" w:cs="Times New Roman"/>
                <w:szCs w:val="24"/>
              </w:rPr>
            </w:pPr>
            <w:r w:rsidRPr="00031877">
              <w:rPr>
                <w:rFonts w:ascii="Times New Roman" w:eastAsia="標楷體" w:hAnsi="Times New Roman" w:cs="Times New Roman"/>
                <w:szCs w:val="24"/>
              </w:rPr>
              <w:t>修訂作業流程：刪除初審委員數</w:t>
            </w:r>
          </w:p>
          <w:p w:rsidR="00031877" w:rsidRPr="00031877" w:rsidRDefault="00031877" w:rsidP="00031877">
            <w:pPr>
              <w:pStyle w:val="af0"/>
              <w:numPr>
                <w:ilvl w:val="0"/>
                <w:numId w:val="47"/>
              </w:numPr>
              <w:ind w:leftChars="0" w:left="271" w:hanging="271"/>
              <w:rPr>
                <w:rFonts w:ascii="Times New Roman" w:eastAsia="標楷體" w:hAnsi="Times New Roman" w:cs="Times New Roman"/>
                <w:szCs w:val="24"/>
              </w:rPr>
            </w:pPr>
            <w:r w:rsidRPr="00031877">
              <w:rPr>
                <w:rFonts w:ascii="Times New Roman" w:eastAsia="標楷體" w:hAnsi="Times New Roman" w:cs="Times New Roman"/>
                <w:szCs w:val="24"/>
              </w:rPr>
              <w:t>修訂個案報告初審項目</w:t>
            </w:r>
          </w:p>
        </w:tc>
      </w:tr>
      <w:tr w:rsidR="00331CA4" w:rsidTr="00E60F16">
        <w:tc>
          <w:tcPr>
            <w:tcW w:w="959" w:type="dxa"/>
          </w:tcPr>
          <w:p w:rsidR="00331CA4" w:rsidRPr="0003414A" w:rsidRDefault="00331CA4" w:rsidP="00031877">
            <w:pPr>
              <w:jc w:val="both"/>
              <w:rPr>
                <w:rFonts w:eastAsia="標楷體"/>
              </w:rPr>
            </w:pPr>
            <w:r w:rsidRPr="0003414A">
              <w:rPr>
                <w:rFonts w:eastAsia="標楷體" w:hint="eastAsia"/>
              </w:rPr>
              <w:t>1</w:t>
            </w:r>
            <w:r w:rsidR="009E6FA2" w:rsidRPr="0003414A">
              <w:rPr>
                <w:rFonts w:eastAsia="標楷體" w:hint="eastAsia"/>
              </w:rPr>
              <w:t>4</w:t>
            </w:r>
          </w:p>
        </w:tc>
        <w:tc>
          <w:tcPr>
            <w:tcW w:w="1616" w:type="dxa"/>
          </w:tcPr>
          <w:p w:rsidR="00331CA4" w:rsidRPr="0003414A" w:rsidRDefault="00331CA4" w:rsidP="00031877">
            <w:pPr>
              <w:jc w:val="both"/>
              <w:rPr>
                <w:rFonts w:eastAsia="標楷體"/>
              </w:rPr>
            </w:pPr>
            <w:r w:rsidRPr="0003414A">
              <w:rPr>
                <w:rFonts w:eastAsia="標楷體" w:hint="eastAsia"/>
              </w:rPr>
              <w:t>2024.06.17</w:t>
            </w:r>
          </w:p>
        </w:tc>
        <w:tc>
          <w:tcPr>
            <w:tcW w:w="2268" w:type="dxa"/>
          </w:tcPr>
          <w:p w:rsidR="00331CA4" w:rsidRPr="0003414A" w:rsidRDefault="00331CA4" w:rsidP="00031877">
            <w:pPr>
              <w:jc w:val="both"/>
              <w:rPr>
                <w:rFonts w:ascii="Calibri" w:eastAsia="標楷體" w:hAnsi="標楷體"/>
              </w:rPr>
            </w:pPr>
            <w:r w:rsidRPr="0003414A">
              <w:rPr>
                <w:rFonts w:ascii="Calibri" w:eastAsia="標楷體" w:hAnsi="標楷體" w:hint="eastAsia"/>
              </w:rPr>
              <w:t>定期檢視</w:t>
            </w:r>
            <w:r w:rsidR="009E6FA2" w:rsidRPr="0003414A">
              <w:rPr>
                <w:rFonts w:ascii="Calibri" w:eastAsia="標楷體" w:hAnsi="標楷體" w:hint="eastAsia"/>
              </w:rPr>
              <w:t>修訂</w:t>
            </w:r>
          </w:p>
        </w:tc>
        <w:tc>
          <w:tcPr>
            <w:tcW w:w="4650" w:type="dxa"/>
          </w:tcPr>
          <w:p w:rsidR="00331CA4" w:rsidRPr="0003414A" w:rsidRDefault="009E6FA2" w:rsidP="0003414A">
            <w:pPr>
              <w:pStyle w:val="af0"/>
              <w:widowControl/>
              <w:numPr>
                <w:ilvl w:val="0"/>
                <w:numId w:val="47"/>
              </w:numPr>
              <w:snapToGrid w:val="0"/>
              <w:ind w:leftChars="0" w:left="271" w:hanging="271"/>
              <w:contextualSpacing/>
              <w:rPr>
                <w:rFonts w:ascii="Times New Roman" w:eastAsia="標楷體" w:hAnsi="Times New Roman" w:cs="Times New Roman"/>
                <w:szCs w:val="24"/>
              </w:rPr>
            </w:pPr>
            <w:r w:rsidRPr="0003414A">
              <w:rPr>
                <w:rFonts w:ascii="Times New Roman" w:eastAsia="標楷體" w:hAnsi="Times New Roman" w:cs="Times New Roman" w:hint="eastAsia"/>
                <w:szCs w:val="24"/>
              </w:rPr>
              <w:t>增</w:t>
            </w:r>
            <w:proofErr w:type="gramStart"/>
            <w:r w:rsidRPr="0003414A">
              <w:rPr>
                <w:rFonts w:ascii="Times New Roman" w:eastAsia="標楷體" w:hAnsi="Times New Roman" w:cs="Times New Roman" w:hint="eastAsia"/>
                <w:szCs w:val="24"/>
              </w:rPr>
              <w:t>修</w:t>
            </w:r>
            <w:r w:rsidR="002C3802" w:rsidRPr="0003414A">
              <w:rPr>
                <w:rFonts w:ascii="Times New Roman" w:eastAsia="標楷體" w:hAnsi="Times New Roman" w:cs="Times New Roman" w:hint="eastAsia"/>
                <w:szCs w:val="24"/>
              </w:rPr>
              <w:t>衛福部疾管署</w:t>
            </w:r>
            <w:proofErr w:type="gramEnd"/>
            <w:r w:rsidR="0003414A" w:rsidRPr="0003414A">
              <w:rPr>
                <w:rFonts w:ascii="Times New Roman" w:eastAsia="標楷體" w:hAnsi="Times New Roman" w:cs="Times New Roman" w:hint="eastAsia"/>
                <w:szCs w:val="24"/>
              </w:rPr>
              <w:t>101</w:t>
            </w:r>
            <w:r w:rsidR="0003414A" w:rsidRPr="0003414A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="0003414A" w:rsidRPr="0003414A"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  <w:r w:rsidR="002C3802" w:rsidRPr="0003414A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 w:rsidR="0003414A" w:rsidRPr="0003414A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="002C3802" w:rsidRPr="0003414A">
              <w:rPr>
                <w:rFonts w:ascii="Times New Roman" w:eastAsia="標楷體" w:hAnsi="Times New Roman" w:cs="Times New Roman" w:hint="eastAsia"/>
                <w:szCs w:val="24"/>
              </w:rPr>
              <w:t>日公告</w:t>
            </w:r>
            <w:r w:rsidRPr="0003414A">
              <w:rPr>
                <w:rFonts w:ascii="Times New Roman" w:eastAsia="標楷體" w:hAnsi="Times New Roman" w:cs="Times New Roman" w:hint="eastAsia"/>
                <w:szCs w:val="24"/>
              </w:rPr>
              <w:t>簡易審查範圍：明定使用臨床常規治療或診斷之病歷，含個案報告之研究為簡易審查，但不含人類後天性免疫不全病毒</w:t>
            </w:r>
            <w:r w:rsidRPr="0003414A">
              <w:rPr>
                <w:rFonts w:ascii="Times New Roman" w:eastAsia="標楷體" w:hAnsi="Times New Roman" w:cs="Times New Roman"/>
                <w:szCs w:val="24"/>
              </w:rPr>
              <w:t>(HIV)</w:t>
            </w:r>
            <w:r w:rsidRPr="0003414A">
              <w:rPr>
                <w:rFonts w:ascii="Times New Roman" w:eastAsia="標楷體" w:hAnsi="Times New Roman" w:cs="Times New Roman" w:hint="eastAsia"/>
                <w:szCs w:val="24"/>
              </w:rPr>
              <w:t>陽性患者之病歷。</w:t>
            </w:r>
          </w:p>
        </w:tc>
      </w:tr>
      <w:tr w:rsidR="00C660E0" w:rsidTr="00E60F16">
        <w:tc>
          <w:tcPr>
            <w:tcW w:w="959" w:type="dxa"/>
          </w:tcPr>
          <w:p w:rsidR="00C660E0" w:rsidRPr="009A0597" w:rsidRDefault="00C660E0" w:rsidP="00966924">
            <w:pPr>
              <w:jc w:val="both"/>
              <w:rPr>
                <w:rFonts w:eastAsia="標楷體"/>
                <w:color w:val="000000" w:themeColor="text1"/>
              </w:rPr>
            </w:pPr>
            <w:r w:rsidRPr="009A0597">
              <w:rPr>
                <w:rFonts w:eastAsia="標楷體" w:hint="eastAsia"/>
                <w:color w:val="000000" w:themeColor="text1"/>
              </w:rPr>
              <w:t>1</w:t>
            </w:r>
            <w:r w:rsidR="00966924" w:rsidRPr="009A0597">
              <w:rPr>
                <w:rFonts w:eastAsia="標楷體" w:hint="eastAsia"/>
                <w:color w:val="000000" w:themeColor="text1"/>
              </w:rPr>
              <w:t>5</w:t>
            </w:r>
          </w:p>
        </w:tc>
        <w:tc>
          <w:tcPr>
            <w:tcW w:w="1616" w:type="dxa"/>
          </w:tcPr>
          <w:p w:rsidR="00C660E0" w:rsidRPr="009A0597" w:rsidRDefault="00C660E0" w:rsidP="00031877">
            <w:pPr>
              <w:jc w:val="both"/>
              <w:rPr>
                <w:rFonts w:eastAsia="標楷體"/>
                <w:color w:val="000000" w:themeColor="text1"/>
              </w:rPr>
            </w:pPr>
            <w:r w:rsidRPr="009A0597">
              <w:rPr>
                <w:rFonts w:eastAsia="標楷體" w:hint="eastAsia"/>
                <w:color w:val="000000" w:themeColor="text1"/>
              </w:rPr>
              <w:t>2026.06.09</w:t>
            </w:r>
          </w:p>
        </w:tc>
        <w:tc>
          <w:tcPr>
            <w:tcW w:w="2268" w:type="dxa"/>
          </w:tcPr>
          <w:p w:rsidR="00C660E0" w:rsidRPr="009A0597" w:rsidRDefault="00C660E0" w:rsidP="00031877">
            <w:pPr>
              <w:jc w:val="both"/>
              <w:rPr>
                <w:rFonts w:ascii="Calibri" w:eastAsia="標楷體" w:hAnsi="標楷體"/>
                <w:color w:val="000000" w:themeColor="text1"/>
              </w:rPr>
            </w:pPr>
            <w:r w:rsidRPr="009A0597">
              <w:rPr>
                <w:rFonts w:ascii="Calibri" w:eastAsia="標楷體" w:hAnsi="標楷體" w:hint="eastAsia"/>
                <w:color w:val="000000" w:themeColor="text1"/>
              </w:rPr>
              <w:t>定期檢視修訂</w:t>
            </w:r>
          </w:p>
        </w:tc>
        <w:tc>
          <w:tcPr>
            <w:tcW w:w="4650" w:type="dxa"/>
          </w:tcPr>
          <w:p w:rsidR="00C660E0" w:rsidRPr="009A0597" w:rsidRDefault="00966924" w:rsidP="00966924">
            <w:pPr>
              <w:widowControl/>
              <w:snapToGrid w:val="0"/>
              <w:contextualSpacing/>
              <w:rPr>
                <w:rFonts w:eastAsia="標楷體"/>
                <w:color w:val="000000" w:themeColor="text1"/>
              </w:rPr>
            </w:pPr>
            <w:r w:rsidRPr="009A0597">
              <w:rPr>
                <w:rFonts w:eastAsia="標楷體" w:hint="eastAsia"/>
                <w:color w:val="000000" w:themeColor="text1"/>
              </w:rPr>
              <w:t>將主持人回覆審查會天數修為</w:t>
            </w:r>
            <w:r w:rsidRPr="009A0597">
              <w:rPr>
                <w:rFonts w:eastAsia="標楷體" w:hint="eastAsia"/>
                <w:color w:val="000000" w:themeColor="text1"/>
              </w:rPr>
              <w:t>14</w:t>
            </w:r>
            <w:r w:rsidRPr="009A0597">
              <w:rPr>
                <w:rFonts w:eastAsia="標楷體" w:hint="eastAsia"/>
                <w:color w:val="000000" w:themeColor="text1"/>
              </w:rPr>
              <w:t>工作天，與</w:t>
            </w:r>
            <w:r w:rsidRPr="009A0597">
              <w:rPr>
                <w:rFonts w:eastAsia="標楷體" w:hint="eastAsia"/>
                <w:color w:val="000000" w:themeColor="text1"/>
              </w:rPr>
              <w:t>SOP012</w:t>
            </w:r>
            <w:proofErr w:type="gramStart"/>
            <w:r w:rsidRPr="009A0597">
              <w:rPr>
                <w:rFonts w:eastAsia="標楷體" w:hint="eastAsia"/>
                <w:color w:val="000000" w:themeColor="text1"/>
              </w:rPr>
              <w:t>複</w:t>
            </w:r>
            <w:proofErr w:type="gramEnd"/>
            <w:r w:rsidRPr="009A0597">
              <w:rPr>
                <w:rFonts w:eastAsia="標楷體" w:hint="eastAsia"/>
                <w:color w:val="000000" w:themeColor="text1"/>
              </w:rPr>
              <w:t>審案作業程序一致。</w:t>
            </w:r>
          </w:p>
        </w:tc>
      </w:tr>
      <w:tr w:rsidR="00E60F16" w:rsidTr="00E60F16">
        <w:tc>
          <w:tcPr>
            <w:tcW w:w="959" w:type="dxa"/>
          </w:tcPr>
          <w:p w:rsidR="00E60F16" w:rsidRPr="0005452F" w:rsidRDefault="00E60F16" w:rsidP="00966924">
            <w:pPr>
              <w:jc w:val="both"/>
              <w:rPr>
                <w:rFonts w:eastAsia="標楷體"/>
                <w:color w:val="000000" w:themeColor="text1"/>
              </w:rPr>
            </w:pPr>
            <w:r w:rsidRPr="0005452F">
              <w:rPr>
                <w:rFonts w:eastAsia="標楷體" w:hint="eastAsia"/>
                <w:color w:val="000000" w:themeColor="text1"/>
              </w:rPr>
              <w:t>16</w:t>
            </w:r>
          </w:p>
        </w:tc>
        <w:tc>
          <w:tcPr>
            <w:tcW w:w="1616" w:type="dxa"/>
          </w:tcPr>
          <w:p w:rsidR="00E60F16" w:rsidRPr="0005452F" w:rsidRDefault="00E60F16" w:rsidP="00031877">
            <w:pPr>
              <w:jc w:val="both"/>
              <w:rPr>
                <w:rFonts w:eastAsia="標楷體"/>
                <w:color w:val="000000" w:themeColor="text1"/>
              </w:rPr>
            </w:pPr>
            <w:r w:rsidRPr="0005452F">
              <w:rPr>
                <w:rFonts w:eastAsia="標楷體" w:hint="eastAsia"/>
                <w:color w:val="000000" w:themeColor="text1"/>
              </w:rPr>
              <w:t>2</w:t>
            </w:r>
            <w:r w:rsidR="00E13167" w:rsidRPr="0005452F">
              <w:rPr>
                <w:rFonts w:eastAsia="標楷體" w:hint="eastAsia"/>
                <w:color w:val="000000" w:themeColor="text1"/>
              </w:rPr>
              <w:t>026.09.07</w:t>
            </w:r>
          </w:p>
        </w:tc>
        <w:tc>
          <w:tcPr>
            <w:tcW w:w="2268" w:type="dxa"/>
          </w:tcPr>
          <w:p w:rsidR="00E60F16" w:rsidRPr="0005452F" w:rsidRDefault="00E60F16" w:rsidP="00031877">
            <w:pPr>
              <w:jc w:val="both"/>
              <w:rPr>
                <w:rFonts w:ascii="Calibri" w:eastAsia="標楷體" w:hAnsi="標楷體"/>
                <w:color w:val="000000" w:themeColor="text1"/>
              </w:rPr>
            </w:pPr>
            <w:r w:rsidRPr="0005452F">
              <w:rPr>
                <w:rFonts w:eastAsia="標楷體"/>
                <w:color w:val="000000" w:themeColor="text1"/>
              </w:rPr>
              <w:t>去辨識健保資料</w:t>
            </w:r>
            <w:r w:rsidRPr="0005452F">
              <w:rPr>
                <w:rFonts w:eastAsia="標楷體" w:hint="eastAsia"/>
                <w:color w:val="000000" w:themeColor="text1"/>
              </w:rPr>
              <w:t>、</w:t>
            </w:r>
            <w:r w:rsidRPr="0005452F">
              <w:rPr>
                <w:rFonts w:eastAsia="標楷體"/>
                <w:color w:val="000000" w:themeColor="text1"/>
              </w:rPr>
              <w:t>回溯性病歷研究</w:t>
            </w:r>
            <w:proofErr w:type="gramStart"/>
            <w:r w:rsidRPr="0005452F">
              <w:rPr>
                <w:rFonts w:eastAsia="標楷體"/>
                <w:color w:val="000000" w:themeColor="text1"/>
              </w:rPr>
              <w:t>不</w:t>
            </w:r>
            <w:proofErr w:type="gramEnd"/>
            <w:r w:rsidRPr="0005452F">
              <w:rPr>
                <w:rFonts w:eastAsia="標楷體"/>
                <w:color w:val="000000" w:themeColor="text1"/>
              </w:rPr>
              <w:t>逕行認定免除知情同意，須實質審視</w:t>
            </w:r>
            <w:r w:rsidRPr="0005452F">
              <w:rPr>
                <w:rFonts w:eastAsia="標楷體" w:hint="eastAsia"/>
                <w:color w:val="000000" w:themeColor="text1"/>
              </w:rPr>
              <w:t>；</w:t>
            </w:r>
            <w:r w:rsidRPr="0005452F">
              <w:rPr>
                <w:rFonts w:eastAsia="標楷體"/>
                <w:color w:val="000000" w:themeColor="text1"/>
              </w:rPr>
              <w:t>新案審查納入</w:t>
            </w:r>
            <w:r w:rsidRPr="0005452F">
              <w:rPr>
                <w:rFonts w:eastAsia="標楷體" w:hint="eastAsia"/>
                <w:color w:val="000000" w:themeColor="text1"/>
              </w:rPr>
              <w:t>「</w:t>
            </w:r>
            <w:r w:rsidRPr="0005452F">
              <w:rPr>
                <w:rFonts w:eastAsia="標楷體"/>
                <w:color w:val="000000" w:themeColor="text1"/>
              </w:rPr>
              <w:t>性別考量</w:t>
            </w:r>
            <w:r w:rsidRPr="0005452F">
              <w:rPr>
                <w:rFonts w:eastAsia="標楷體" w:hint="eastAsia"/>
                <w:color w:val="000000" w:themeColor="text1"/>
              </w:rPr>
              <w:t>」之實質</w:t>
            </w:r>
            <w:r w:rsidRPr="0005452F">
              <w:rPr>
                <w:rFonts w:eastAsia="標楷體"/>
                <w:color w:val="000000" w:themeColor="text1"/>
              </w:rPr>
              <w:t>審查</w:t>
            </w:r>
            <w:r w:rsidRPr="0005452F">
              <w:rPr>
                <w:rFonts w:eastAsia="標楷體" w:hint="eastAsia"/>
                <w:color w:val="000000" w:themeColor="text1"/>
              </w:rPr>
              <w:t>要點</w:t>
            </w:r>
          </w:p>
        </w:tc>
        <w:tc>
          <w:tcPr>
            <w:tcW w:w="4650" w:type="dxa"/>
          </w:tcPr>
          <w:p w:rsidR="00E60F16" w:rsidRPr="0005452F" w:rsidRDefault="00E60F16" w:rsidP="00E60F16">
            <w:pPr>
              <w:pStyle w:val="af0"/>
              <w:widowControl/>
              <w:numPr>
                <w:ilvl w:val="0"/>
                <w:numId w:val="47"/>
              </w:numPr>
              <w:snapToGrid w:val="0"/>
              <w:ind w:leftChars="0" w:left="292" w:hanging="292"/>
              <w:contextualSpacing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5452F">
              <w:rPr>
                <w:rFonts w:ascii="Times New Roman" w:eastAsia="標楷體" w:hAnsi="Times New Roman" w:cs="Times New Roman" w:hint="eastAsia"/>
                <w:color w:val="000000" w:themeColor="text1"/>
              </w:rPr>
              <w:t>3.1</w:t>
            </w:r>
            <w:r w:rsidRPr="0005452F">
              <w:rPr>
                <w:rFonts w:ascii="Times New Roman" w:eastAsia="標楷體" w:hAnsi="Times New Roman" w:cs="Times New Roman" w:hint="eastAsia"/>
                <w:color w:val="000000" w:themeColor="text1"/>
              </w:rPr>
              <w:t>部分文字與標點符號增修。</w:t>
            </w:r>
          </w:p>
          <w:p w:rsidR="00E60F16" w:rsidRPr="0005452F" w:rsidRDefault="00E60F16" w:rsidP="00E60F16">
            <w:pPr>
              <w:pStyle w:val="af0"/>
              <w:widowControl/>
              <w:numPr>
                <w:ilvl w:val="0"/>
                <w:numId w:val="47"/>
              </w:numPr>
              <w:snapToGrid w:val="0"/>
              <w:ind w:leftChars="0" w:left="292" w:hanging="292"/>
              <w:contextualSpacing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5452F">
              <w:rPr>
                <w:rFonts w:ascii="Times New Roman" w:eastAsia="標楷體" w:hAnsi="Times New Roman" w:cs="Times New Roman"/>
                <w:color w:val="000000" w:themeColor="text1"/>
              </w:rPr>
              <w:t>增列</w:t>
            </w:r>
            <w:r w:rsidRPr="0005452F">
              <w:rPr>
                <w:rFonts w:ascii="Times New Roman" w:eastAsia="標楷體" w:hAnsi="Times New Roman" w:cs="Times New Roman"/>
                <w:color w:val="000000" w:themeColor="text1"/>
              </w:rPr>
              <w:t>3.1.1</w:t>
            </w:r>
            <w:r w:rsidRPr="0005452F">
              <w:rPr>
                <w:rFonts w:ascii="標楷體" w:eastAsia="標楷體" w:hAnsi="標楷體" w:hint="eastAsia"/>
                <w:color w:val="000000" w:themeColor="text1"/>
                <w:szCs w:val="26"/>
              </w:rPr>
              <w:t>屬回溯性病歷研究或去</w:t>
            </w:r>
            <w:bookmarkStart w:id="0" w:name="_GoBack"/>
            <w:bookmarkEnd w:id="0"/>
            <w:r w:rsidRPr="0005452F">
              <w:rPr>
                <w:rFonts w:ascii="標楷體" w:eastAsia="標楷體" w:hAnsi="標楷體" w:hint="eastAsia"/>
                <w:color w:val="000000" w:themeColor="text1"/>
                <w:szCs w:val="26"/>
              </w:rPr>
              <w:t>辨識資料庫研究申請免除知情同意者，不應逕行認定免除。初審委員應依個案內容實質審視</w:t>
            </w:r>
            <w:proofErr w:type="gramStart"/>
            <w:r w:rsidRPr="0005452F">
              <w:rPr>
                <w:rFonts w:ascii="標楷體" w:eastAsia="標楷體" w:hAnsi="標楷體" w:hint="eastAsia"/>
                <w:color w:val="000000" w:themeColor="text1"/>
                <w:szCs w:val="26"/>
              </w:rPr>
              <w:t>其資安保護</w:t>
            </w:r>
            <w:proofErr w:type="gramEnd"/>
            <w:r w:rsidRPr="0005452F">
              <w:rPr>
                <w:rFonts w:ascii="標楷體" w:eastAsia="標楷體" w:hAnsi="標楷體" w:hint="eastAsia"/>
                <w:color w:val="000000" w:themeColor="text1"/>
                <w:szCs w:val="26"/>
              </w:rPr>
              <w:t>、對受試者權益影響及無法取得同意之</w:t>
            </w:r>
            <w:proofErr w:type="gramStart"/>
            <w:r w:rsidRPr="0005452F">
              <w:rPr>
                <w:rFonts w:ascii="標楷體" w:eastAsia="標楷體" w:hAnsi="標楷體" w:hint="eastAsia"/>
                <w:color w:val="000000" w:themeColor="text1"/>
                <w:szCs w:val="26"/>
              </w:rPr>
              <w:t>合理性後</w:t>
            </w:r>
            <w:proofErr w:type="gramEnd"/>
            <w:r w:rsidRPr="0005452F">
              <w:rPr>
                <w:rFonts w:ascii="標楷體" w:eastAsia="標楷體" w:hAnsi="標楷體" w:hint="eastAsia"/>
                <w:color w:val="000000" w:themeColor="text1"/>
                <w:szCs w:val="26"/>
              </w:rPr>
              <w:t>，始得核准免除知情同意。</w:t>
            </w:r>
          </w:p>
          <w:p w:rsidR="00E60F16" w:rsidRPr="0005452F" w:rsidRDefault="00E60F16" w:rsidP="00E60F16">
            <w:pPr>
              <w:pStyle w:val="af0"/>
              <w:widowControl/>
              <w:numPr>
                <w:ilvl w:val="0"/>
                <w:numId w:val="47"/>
              </w:numPr>
              <w:snapToGrid w:val="0"/>
              <w:ind w:leftChars="0" w:left="292" w:hanging="292"/>
              <w:contextualSpacing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5452F">
              <w:rPr>
                <w:rFonts w:ascii="Times New Roman" w:eastAsia="標楷體" w:hAnsi="Times New Roman" w:cs="Times New Roman" w:hint="eastAsia"/>
                <w:color w:val="000000" w:themeColor="text1"/>
              </w:rPr>
              <w:lastRenderedPageBreak/>
              <w:t>增列</w:t>
            </w:r>
            <w:r w:rsidRPr="0005452F">
              <w:rPr>
                <w:rFonts w:ascii="Times New Roman" w:eastAsia="標楷體" w:hAnsi="Times New Roman" w:cs="Times New Roman" w:hint="eastAsia"/>
                <w:color w:val="000000" w:themeColor="text1"/>
              </w:rPr>
              <w:t>3.3.1</w:t>
            </w:r>
            <w:r w:rsidRPr="0005452F">
              <w:rPr>
                <w:rFonts w:eastAsia="標楷體"/>
                <w:color w:val="000000" w:themeColor="text1"/>
                <w:sz w:val="26"/>
                <w:szCs w:val="26"/>
              </w:rPr>
              <w:t>初審委員進行簡易審查時，審查項目須包含評估研究設計之「性別考量」（如性別代表性、性別差異分析等），並記錄於審查意見表中。</w:t>
            </w:r>
          </w:p>
        </w:tc>
      </w:tr>
    </w:tbl>
    <w:p w:rsidR="00031877" w:rsidRDefault="00031877" w:rsidP="00031877">
      <w:pPr>
        <w:rPr>
          <w:rFonts w:eastAsia="標楷體"/>
          <w:sz w:val="28"/>
          <w:szCs w:val="28"/>
        </w:rPr>
      </w:pPr>
    </w:p>
    <w:p w:rsidR="00031877" w:rsidRPr="00031877" w:rsidRDefault="00031877" w:rsidP="00962952"/>
    <w:sectPr w:rsidR="00031877" w:rsidRPr="00031877" w:rsidSect="00962952">
      <w:headerReference w:type="default" r:id="rId10"/>
      <w:footerReference w:type="default" r:id="rId11"/>
      <w:headerReference w:type="first" r:id="rId12"/>
      <w:pgSz w:w="11906" w:h="16838" w:code="9"/>
      <w:pgMar w:top="567" w:right="907" w:bottom="567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A09" w:rsidRDefault="00DA7A09">
      <w:r>
        <w:separator/>
      </w:r>
    </w:p>
  </w:endnote>
  <w:endnote w:type="continuationSeparator" w:id="0">
    <w:p w:rsidR="00DA7A09" w:rsidRDefault="00DA7A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72" w:rsidRPr="002926B4" w:rsidRDefault="007E6072" w:rsidP="00DA4746">
    <w:pPr>
      <w:pStyle w:val="a4"/>
      <w:jc w:val="right"/>
      <w:rPr>
        <w:rFonts w:eastAsia="標楷體"/>
      </w:rPr>
    </w:pPr>
    <w:r w:rsidRPr="002926B4">
      <w:rPr>
        <w:rFonts w:eastAsia="標楷體" w:hAnsi="標楷體"/>
      </w:rPr>
      <w:t>第</w:t>
    </w:r>
    <w:r w:rsidR="00DB51E0" w:rsidRPr="002926B4">
      <w:rPr>
        <w:rFonts w:eastAsia="標楷體"/>
      </w:rPr>
      <w:fldChar w:fldCharType="begin"/>
    </w:r>
    <w:r w:rsidRPr="002926B4">
      <w:rPr>
        <w:rFonts w:eastAsia="標楷體"/>
      </w:rPr>
      <w:instrText xml:space="preserve"> PAGE </w:instrText>
    </w:r>
    <w:r w:rsidR="00DB51E0" w:rsidRPr="002926B4">
      <w:rPr>
        <w:rFonts w:eastAsia="標楷體"/>
      </w:rPr>
      <w:fldChar w:fldCharType="separate"/>
    </w:r>
    <w:r w:rsidR="0005452F">
      <w:rPr>
        <w:rFonts w:eastAsia="標楷體"/>
        <w:noProof/>
      </w:rPr>
      <w:t>6</w:t>
    </w:r>
    <w:r w:rsidR="00DB51E0" w:rsidRPr="002926B4">
      <w:rPr>
        <w:rFonts w:eastAsia="標楷體"/>
      </w:rPr>
      <w:fldChar w:fldCharType="end"/>
    </w:r>
    <w:r w:rsidRPr="002926B4">
      <w:rPr>
        <w:rFonts w:eastAsia="標楷體" w:hAnsi="標楷體"/>
      </w:rPr>
      <w:t>頁，共</w:t>
    </w:r>
    <w:r w:rsidR="00DB51E0" w:rsidRPr="002926B4">
      <w:rPr>
        <w:rFonts w:eastAsia="標楷體"/>
      </w:rPr>
      <w:fldChar w:fldCharType="begin"/>
    </w:r>
    <w:r w:rsidRPr="002926B4">
      <w:rPr>
        <w:rFonts w:eastAsia="標楷體"/>
      </w:rPr>
      <w:instrText xml:space="preserve"> NUMPAGES </w:instrText>
    </w:r>
    <w:r w:rsidR="00DB51E0" w:rsidRPr="002926B4">
      <w:rPr>
        <w:rFonts w:eastAsia="標楷體"/>
      </w:rPr>
      <w:fldChar w:fldCharType="separate"/>
    </w:r>
    <w:r w:rsidR="0005452F">
      <w:rPr>
        <w:rFonts w:eastAsia="標楷體"/>
        <w:noProof/>
      </w:rPr>
      <w:t>7</w:t>
    </w:r>
    <w:r w:rsidR="00DB51E0" w:rsidRPr="002926B4">
      <w:rPr>
        <w:rFonts w:eastAsia="標楷體"/>
      </w:rPr>
      <w:fldChar w:fldCharType="end"/>
    </w:r>
    <w:r w:rsidRPr="002926B4">
      <w:rPr>
        <w:rFonts w:eastAsia="標楷體" w:hAnsi="標楷體"/>
      </w:rPr>
      <w:t>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A09" w:rsidRDefault="00DA7A09">
      <w:r>
        <w:separator/>
      </w:r>
    </w:p>
  </w:footnote>
  <w:footnote w:type="continuationSeparator" w:id="0">
    <w:p w:rsidR="00DA7A09" w:rsidRDefault="00DA7A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624"/>
      <w:gridCol w:w="2750"/>
      <w:gridCol w:w="3090"/>
    </w:tblGrid>
    <w:tr w:rsidR="007E6072" w:rsidRPr="00BF3104" w:rsidTr="00E60F16">
      <w:trPr>
        <w:jc w:val="center"/>
      </w:trPr>
      <w:tc>
        <w:tcPr>
          <w:tcW w:w="3624" w:type="dxa"/>
          <w:vMerge w:val="restart"/>
        </w:tcPr>
        <w:p w:rsidR="007E6072" w:rsidRPr="00BF3104" w:rsidRDefault="007E6072" w:rsidP="00BF3104">
          <w:pPr>
            <w:spacing w:line="360" w:lineRule="exact"/>
            <w:rPr>
              <w:rFonts w:eastAsia="標楷體" w:hAnsi="標楷體"/>
              <w:sz w:val="40"/>
              <w:szCs w:val="40"/>
            </w:rPr>
          </w:pPr>
          <w:r>
            <w:rPr>
              <w:rFonts w:eastAsia="標楷體" w:hAnsi="標楷體" w:hint="eastAsia"/>
              <w:noProof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margin">
                  <wp:posOffset>-56515</wp:posOffset>
                </wp:positionH>
                <wp:positionV relativeFrom="margin">
                  <wp:posOffset>38100</wp:posOffset>
                </wp:positionV>
                <wp:extent cx="2219325" cy="805815"/>
                <wp:effectExtent l="19050" t="0" r="9525" b="0"/>
                <wp:wrapNone/>
                <wp:docPr id="2" name="圖片 0" descr="YUAN商~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0" descr="YUAN商~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9325" cy="805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50" w:type="dxa"/>
          <w:vAlign w:val="center"/>
        </w:tcPr>
        <w:p w:rsidR="007E6072" w:rsidRPr="00BF3104" w:rsidRDefault="007E6072" w:rsidP="00BF3104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BF3104">
            <w:rPr>
              <w:rFonts w:eastAsia="標楷體" w:hAnsi="標楷體" w:hint="eastAsia"/>
              <w:sz w:val="28"/>
              <w:szCs w:val="28"/>
            </w:rPr>
            <w:t>人體試驗委員會</w:t>
          </w:r>
        </w:p>
      </w:tc>
      <w:tc>
        <w:tcPr>
          <w:tcW w:w="3090" w:type="dxa"/>
        </w:tcPr>
        <w:p w:rsidR="007E6072" w:rsidRPr="00BF3104" w:rsidRDefault="007E6072" w:rsidP="00BF3104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BF3104">
            <w:rPr>
              <w:rFonts w:eastAsia="標楷體" w:hAnsi="標楷體" w:hint="eastAsia"/>
              <w:sz w:val="28"/>
              <w:szCs w:val="28"/>
            </w:rPr>
            <w:t>SOP011</w:t>
          </w:r>
        </w:p>
      </w:tc>
    </w:tr>
    <w:tr w:rsidR="007E6072" w:rsidRPr="00BF3104" w:rsidTr="00E60F16">
      <w:trPr>
        <w:trHeight w:val="360"/>
        <w:jc w:val="center"/>
      </w:trPr>
      <w:tc>
        <w:tcPr>
          <w:tcW w:w="3624" w:type="dxa"/>
          <w:vMerge/>
        </w:tcPr>
        <w:p w:rsidR="007E6072" w:rsidRDefault="007E6072" w:rsidP="00BF3104">
          <w:pPr>
            <w:spacing w:line="360" w:lineRule="exact"/>
            <w:rPr>
              <w:noProof/>
            </w:rPr>
          </w:pPr>
        </w:p>
      </w:tc>
      <w:tc>
        <w:tcPr>
          <w:tcW w:w="2750" w:type="dxa"/>
          <w:vMerge w:val="restart"/>
          <w:vAlign w:val="center"/>
        </w:tcPr>
        <w:p w:rsidR="007E6072" w:rsidRPr="00BF3104" w:rsidRDefault="007E6072" w:rsidP="00BF3104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BF3104">
            <w:rPr>
              <w:rFonts w:eastAsia="標楷體" w:hAnsi="標楷體" w:hint="eastAsia"/>
              <w:sz w:val="28"/>
              <w:szCs w:val="28"/>
            </w:rPr>
            <w:t>簡易審查</w:t>
          </w:r>
        </w:p>
      </w:tc>
      <w:tc>
        <w:tcPr>
          <w:tcW w:w="3090" w:type="dxa"/>
          <w:vAlign w:val="center"/>
        </w:tcPr>
        <w:p w:rsidR="007E6072" w:rsidRPr="0005452F" w:rsidRDefault="00966924" w:rsidP="00A51C53">
          <w:pPr>
            <w:spacing w:line="340" w:lineRule="exact"/>
            <w:jc w:val="center"/>
            <w:rPr>
              <w:rFonts w:eastAsia="標楷體" w:hAnsi="標楷體"/>
              <w:color w:val="000000" w:themeColor="text1"/>
              <w:sz w:val="28"/>
              <w:szCs w:val="28"/>
            </w:rPr>
          </w:pPr>
          <w:r w:rsidRPr="0005452F">
            <w:rPr>
              <w:rFonts w:eastAsia="標楷體" w:hAnsi="標楷體" w:hint="eastAsia"/>
              <w:color w:val="000000" w:themeColor="text1"/>
              <w:sz w:val="28"/>
              <w:szCs w:val="28"/>
            </w:rPr>
            <w:t>修訂</w:t>
          </w:r>
          <w:r w:rsidR="007E6072" w:rsidRPr="0005452F">
            <w:rPr>
              <w:rFonts w:eastAsia="標楷體" w:hAnsi="標楷體" w:hint="eastAsia"/>
              <w:color w:val="000000" w:themeColor="text1"/>
              <w:sz w:val="28"/>
              <w:szCs w:val="28"/>
            </w:rPr>
            <w:t>日期：</w:t>
          </w:r>
          <w:r w:rsidR="007E6072" w:rsidRPr="0005452F">
            <w:rPr>
              <w:rFonts w:eastAsia="標楷體" w:hAnsi="標楷體"/>
              <w:color w:val="000000" w:themeColor="text1"/>
              <w:sz w:val="28"/>
              <w:szCs w:val="28"/>
            </w:rPr>
            <w:t>2</w:t>
          </w:r>
          <w:r w:rsidR="00E13167" w:rsidRPr="0005452F">
            <w:rPr>
              <w:rFonts w:eastAsia="標楷體" w:hAnsi="標楷體" w:hint="eastAsia"/>
              <w:color w:val="000000" w:themeColor="text1"/>
              <w:sz w:val="28"/>
              <w:szCs w:val="28"/>
            </w:rPr>
            <w:t>026/09/07</w:t>
          </w:r>
        </w:p>
      </w:tc>
    </w:tr>
    <w:tr w:rsidR="007E6072" w:rsidRPr="00BF3104" w:rsidTr="00E60F16">
      <w:trPr>
        <w:trHeight w:val="360"/>
        <w:jc w:val="center"/>
      </w:trPr>
      <w:tc>
        <w:tcPr>
          <w:tcW w:w="3624" w:type="dxa"/>
          <w:vMerge/>
        </w:tcPr>
        <w:p w:rsidR="007E6072" w:rsidRDefault="007E6072" w:rsidP="00BF3104">
          <w:pPr>
            <w:spacing w:line="360" w:lineRule="exact"/>
            <w:rPr>
              <w:noProof/>
            </w:rPr>
          </w:pPr>
        </w:p>
      </w:tc>
      <w:tc>
        <w:tcPr>
          <w:tcW w:w="2750" w:type="dxa"/>
          <w:vMerge/>
          <w:vAlign w:val="center"/>
        </w:tcPr>
        <w:p w:rsidR="007E6072" w:rsidRPr="00BF3104" w:rsidRDefault="007E6072" w:rsidP="00BF3104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</w:p>
      </w:tc>
      <w:tc>
        <w:tcPr>
          <w:tcW w:w="3090" w:type="dxa"/>
          <w:vAlign w:val="center"/>
        </w:tcPr>
        <w:p w:rsidR="007E6072" w:rsidRPr="0005452F" w:rsidRDefault="007E6072" w:rsidP="00E13167">
          <w:pPr>
            <w:spacing w:line="340" w:lineRule="exact"/>
            <w:jc w:val="center"/>
            <w:rPr>
              <w:rFonts w:eastAsia="標楷體" w:hAnsi="標楷體"/>
              <w:color w:val="000000" w:themeColor="text1"/>
              <w:sz w:val="28"/>
              <w:szCs w:val="28"/>
            </w:rPr>
          </w:pPr>
          <w:r w:rsidRPr="0005452F">
            <w:rPr>
              <w:rFonts w:eastAsia="標楷體" w:hAnsi="標楷體" w:hint="eastAsia"/>
              <w:color w:val="000000" w:themeColor="text1"/>
              <w:sz w:val="28"/>
              <w:szCs w:val="28"/>
            </w:rPr>
            <w:t>版次</w:t>
          </w:r>
          <w:r w:rsidR="002B3FF9" w:rsidRPr="0005452F">
            <w:rPr>
              <w:rFonts w:eastAsia="標楷體" w:hAnsi="標楷體" w:hint="eastAsia"/>
              <w:color w:val="000000" w:themeColor="text1"/>
              <w:sz w:val="28"/>
              <w:szCs w:val="28"/>
            </w:rPr>
            <w:t>16</w:t>
          </w:r>
        </w:p>
      </w:tc>
    </w:tr>
    <w:tr w:rsidR="007E6072" w:rsidRPr="00BF3104" w:rsidTr="00E60F16">
      <w:trPr>
        <w:trHeight w:val="360"/>
        <w:jc w:val="center"/>
      </w:trPr>
      <w:tc>
        <w:tcPr>
          <w:tcW w:w="3624" w:type="dxa"/>
          <w:vMerge/>
        </w:tcPr>
        <w:p w:rsidR="007E6072" w:rsidRDefault="007E6072" w:rsidP="00BF3104">
          <w:pPr>
            <w:spacing w:line="360" w:lineRule="exact"/>
            <w:rPr>
              <w:noProof/>
            </w:rPr>
          </w:pPr>
        </w:p>
      </w:tc>
      <w:tc>
        <w:tcPr>
          <w:tcW w:w="2750" w:type="dxa"/>
          <w:vMerge/>
          <w:vAlign w:val="center"/>
        </w:tcPr>
        <w:p w:rsidR="007E6072" w:rsidRPr="00BF3104" w:rsidRDefault="007E6072" w:rsidP="00BF3104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</w:p>
      </w:tc>
      <w:tc>
        <w:tcPr>
          <w:tcW w:w="3090" w:type="dxa"/>
          <w:vAlign w:val="center"/>
        </w:tcPr>
        <w:p w:rsidR="007E6072" w:rsidRPr="00BF3104" w:rsidRDefault="007E6072" w:rsidP="00BF3104">
          <w:pPr>
            <w:spacing w:line="340" w:lineRule="exact"/>
            <w:jc w:val="center"/>
            <w:rPr>
              <w:rFonts w:eastAsia="標楷體" w:hAnsi="標楷體"/>
              <w:kern w:val="0"/>
              <w:sz w:val="28"/>
              <w:szCs w:val="28"/>
            </w:rPr>
          </w:pPr>
          <w:r w:rsidRPr="00BF3104">
            <w:rPr>
              <w:rFonts w:eastAsia="標楷體" w:hAnsi="標楷體" w:hint="eastAsia"/>
              <w:kern w:val="0"/>
              <w:sz w:val="28"/>
              <w:szCs w:val="28"/>
            </w:rPr>
            <w:t>第</w:t>
          </w:r>
          <w:r w:rsidR="00DB51E0" w:rsidRPr="00BF3104">
            <w:rPr>
              <w:rFonts w:eastAsia="標楷體" w:hAnsi="標楷體"/>
              <w:kern w:val="0"/>
              <w:sz w:val="28"/>
              <w:szCs w:val="28"/>
            </w:rPr>
            <w:fldChar w:fldCharType="begin"/>
          </w:r>
          <w:r w:rsidRPr="00BF3104">
            <w:rPr>
              <w:rFonts w:eastAsia="標楷體" w:hAnsi="標楷體"/>
              <w:kern w:val="0"/>
              <w:sz w:val="28"/>
              <w:szCs w:val="28"/>
            </w:rPr>
            <w:instrText xml:space="preserve"> PAGE </w:instrText>
          </w:r>
          <w:r w:rsidR="00DB51E0" w:rsidRPr="00BF3104">
            <w:rPr>
              <w:rFonts w:eastAsia="標楷體" w:hAnsi="標楷體"/>
              <w:kern w:val="0"/>
              <w:sz w:val="28"/>
              <w:szCs w:val="28"/>
            </w:rPr>
            <w:fldChar w:fldCharType="separate"/>
          </w:r>
          <w:r w:rsidR="0005452F">
            <w:rPr>
              <w:rFonts w:eastAsia="標楷體" w:hAnsi="標楷體"/>
              <w:noProof/>
              <w:kern w:val="0"/>
              <w:sz w:val="28"/>
              <w:szCs w:val="28"/>
            </w:rPr>
            <w:t>4</w:t>
          </w:r>
          <w:r w:rsidR="00DB51E0" w:rsidRPr="00BF3104">
            <w:rPr>
              <w:rFonts w:eastAsia="標楷體" w:hAnsi="標楷體"/>
              <w:kern w:val="0"/>
              <w:sz w:val="28"/>
              <w:szCs w:val="28"/>
            </w:rPr>
            <w:fldChar w:fldCharType="end"/>
          </w:r>
          <w:r w:rsidRPr="00BF3104">
            <w:rPr>
              <w:rFonts w:eastAsia="標楷體" w:hAnsi="標楷體" w:hint="eastAsia"/>
              <w:kern w:val="0"/>
              <w:sz w:val="28"/>
              <w:szCs w:val="28"/>
            </w:rPr>
            <w:t>頁，共</w:t>
          </w:r>
          <w:r w:rsidR="00DB51E0" w:rsidRPr="00BF3104">
            <w:rPr>
              <w:rFonts w:eastAsia="標楷體" w:hAnsi="標楷體"/>
              <w:kern w:val="0"/>
              <w:sz w:val="28"/>
              <w:szCs w:val="28"/>
            </w:rPr>
            <w:fldChar w:fldCharType="begin"/>
          </w:r>
          <w:r w:rsidRPr="00BF3104">
            <w:rPr>
              <w:rFonts w:eastAsia="標楷體" w:hAnsi="標楷體"/>
              <w:kern w:val="0"/>
              <w:sz w:val="28"/>
              <w:szCs w:val="28"/>
            </w:rPr>
            <w:instrText xml:space="preserve"> NUMPAGES </w:instrText>
          </w:r>
          <w:r w:rsidR="00DB51E0" w:rsidRPr="00BF3104">
            <w:rPr>
              <w:rFonts w:eastAsia="標楷體" w:hAnsi="標楷體"/>
              <w:kern w:val="0"/>
              <w:sz w:val="28"/>
              <w:szCs w:val="28"/>
            </w:rPr>
            <w:fldChar w:fldCharType="separate"/>
          </w:r>
          <w:r w:rsidR="0005452F">
            <w:rPr>
              <w:rFonts w:eastAsia="標楷體" w:hAnsi="標楷體"/>
              <w:noProof/>
              <w:kern w:val="0"/>
              <w:sz w:val="28"/>
              <w:szCs w:val="28"/>
            </w:rPr>
            <w:t>7</w:t>
          </w:r>
          <w:r w:rsidR="00DB51E0" w:rsidRPr="00BF3104">
            <w:rPr>
              <w:rFonts w:eastAsia="標楷體" w:hAnsi="標楷體"/>
              <w:kern w:val="0"/>
              <w:sz w:val="28"/>
              <w:szCs w:val="28"/>
            </w:rPr>
            <w:fldChar w:fldCharType="end"/>
          </w:r>
          <w:r w:rsidRPr="00BF3104">
            <w:rPr>
              <w:rFonts w:eastAsia="標楷體" w:hAnsi="標楷體" w:hint="eastAsia"/>
              <w:kern w:val="0"/>
              <w:sz w:val="28"/>
              <w:szCs w:val="28"/>
            </w:rPr>
            <w:t>頁</w:t>
          </w:r>
        </w:p>
      </w:tc>
    </w:tr>
  </w:tbl>
  <w:p w:rsidR="007E6072" w:rsidRDefault="007E607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72" w:rsidRDefault="007E6072" w:rsidP="001B137A">
    <w:pPr>
      <w:pStyle w:val="a3"/>
      <w:wordWrap w:val="0"/>
      <w:jc w:val="right"/>
    </w:pPr>
    <w:r>
      <w:rPr>
        <w:rFonts w:hint="eastAsia"/>
      </w:rPr>
      <w:t>2012/08/08 Version 8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72" w:rsidRPr="001B137A" w:rsidRDefault="007E6072" w:rsidP="001B137A">
    <w:pPr>
      <w:pStyle w:val="a3"/>
      <w:jc w:val="right"/>
    </w:pPr>
    <w:smartTag w:uri="urn:schemas-microsoft-com:office:smarttags" w:element="chsdate">
      <w:smartTagPr>
        <w:attr w:name="Year" w:val="2011"/>
        <w:attr w:name="Month" w:val="12"/>
        <w:attr w:name="Day" w:val="14"/>
        <w:attr w:name="IsLunarDate" w:val="False"/>
        <w:attr w:name="IsROCDate" w:val="False"/>
      </w:smartTagPr>
      <w:r>
        <w:rPr>
          <w:rFonts w:hint="eastAsia"/>
        </w:rPr>
        <w:t>2011/12/14</w:t>
      </w:r>
    </w:smartTag>
    <w:r>
      <w:rPr>
        <w:rFonts w:hint="eastAsia"/>
      </w:rPr>
      <w:t xml:space="preserve"> V7</w:t>
    </w:r>
  </w:p>
  <w:p w:rsidR="007E6072" w:rsidRPr="001B137A" w:rsidRDefault="007E6072" w:rsidP="001B137A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72" w:rsidRPr="00754CC0" w:rsidRDefault="007E6072" w:rsidP="00754CC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2479A"/>
    <w:multiLevelType w:val="hybridMultilevel"/>
    <w:tmpl w:val="0F4AD956"/>
    <w:lvl w:ilvl="0" w:tplc="42D8D3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56C1FB3"/>
    <w:multiLevelType w:val="hybridMultilevel"/>
    <w:tmpl w:val="3880F30A"/>
    <w:lvl w:ilvl="0" w:tplc="89843318">
      <w:start w:val="1"/>
      <w:numFmt w:val="decimal"/>
      <w:lvlText w:val="3.7.%1"/>
      <w:lvlJc w:val="left"/>
      <w:pPr>
        <w:ind w:left="1386" w:hanging="480"/>
      </w:pPr>
      <w:rPr>
        <w:rFonts w:hint="eastAsia"/>
        <w:strike w:val="0"/>
        <w:color w:val="auto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2">
    <w:nsid w:val="072F58F2"/>
    <w:multiLevelType w:val="hybridMultilevel"/>
    <w:tmpl w:val="E97E1AFA"/>
    <w:lvl w:ilvl="0" w:tplc="D7EC3578">
      <w:start w:val="1"/>
      <w:numFmt w:val="decimal"/>
      <w:lvlText w:val="3.%1"/>
      <w:lvlJc w:val="left"/>
      <w:pPr>
        <w:ind w:left="7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20" w:hanging="480"/>
      </w:pPr>
    </w:lvl>
    <w:lvl w:ilvl="2" w:tplc="0409001B" w:tentative="1">
      <w:start w:val="1"/>
      <w:numFmt w:val="lowerRoman"/>
      <w:lvlText w:val="%3."/>
      <w:lvlJc w:val="right"/>
      <w:pPr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0" w:hanging="480"/>
      </w:pPr>
    </w:lvl>
    <w:lvl w:ilvl="5" w:tplc="0409001B" w:tentative="1">
      <w:start w:val="1"/>
      <w:numFmt w:val="lowerRoman"/>
      <w:lvlText w:val="%6."/>
      <w:lvlJc w:val="right"/>
      <w:pPr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0" w:hanging="480"/>
      </w:pPr>
    </w:lvl>
    <w:lvl w:ilvl="8" w:tplc="0409001B" w:tentative="1">
      <w:start w:val="1"/>
      <w:numFmt w:val="lowerRoman"/>
      <w:lvlText w:val="%9."/>
      <w:lvlJc w:val="right"/>
      <w:pPr>
        <w:ind w:left="4580" w:hanging="480"/>
      </w:pPr>
    </w:lvl>
  </w:abstractNum>
  <w:abstractNum w:abstractNumId="3">
    <w:nsid w:val="07974A7C"/>
    <w:multiLevelType w:val="multilevel"/>
    <w:tmpl w:val="D4C41014"/>
    <w:lvl w:ilvl="0">
      <w:start w:val="2"/>
      <w:numFmt w:val="decimal"/>
      <w:lvlText w:val="%1."/>
      <w:lvlJc w:val="left"/>
      <w:pPr>
        <w:tabs>
          <w:tab w:val="num" w:pos="804"/>
        </w:tabs>
        <w:ind w:left="804" w:hanging="480"/>
      </w:pPr>
      <w:rPr>
        <w:rFonts w:hint="eastAsia"/>
        <w:sz w:val="26"/>
        <w:szCs w:val="26"/>
      </w:rPr>
    </w:lvl>
    <w:lvl w:ilvl="1">
      <w:start w:val="1"/>
      <w:numFmt w:val="ideographTraditional"/>
      <w:lvlText w:val="%2、"/>
      <w:lvlJc w:val="left"/>
      <w:pPr>
        <w:tabs>
          <w:tab w:val="num" w:pos="324"/>
        </w:tabs>
        <w:ind w:left="324" w:hanging="480"/>
      </w:pPr>
    </w:lvl>
    <w:lvl w:ilvl="2">
      <w:start w:val="1"/>
      <w:numFmt w:val="lowerRoman"/>
      <w:lvlText w:val="%3."/>
      <w:lvlJc w:val="right"/>
      <w:pPr>
        <w:tabs>
          <w:tab w:val="num" w:pos="804"/>
        </w:tabs>
        <w:ind w:left="804" w:hanging="480"/>
      </w:pPr>
    </w:lvl>
    <w:lvl w:ilvl="3">
      <w:start w:val="1"/>
      <w:numFmt w:val="decimal"/>
      <w:lvlText w:val="%4."/>
      <w:lvlJc w:val="left"/>
      <w:pPr>
        <w:tabs>
          <w:tab w:val="num" w:pos="1284"/>
        </w:tabs>
        <w:ind w:left="1284" w:hanging="480"/>
      </w:pPr>
    </w:lvl>
    <w:lvl w:ilvl="4">
      <w:start w:val="1"/>
      <w:numFmt w:val="ideographTraditional"/>
      <w:lvlText w:val="%5、"/>
      <w:lvlJc w:val="left"/>
      <w:pPr>
        <w:tabs>
          <w:tab w:val="num" w:pos="1764"/>
        </w:tabs>
        <w:ind w:left="1764" w:hanging="480"/>
      </w:pPr>
    </w:lvl>
    <w:lvl w:ilvl="5">
      <w:start w:val="1"/>
      <w:numFmt w:val="lowerRoman"/>
      <w:lvlText w:val="%6."/>
      <w:lvlJc w:val="right"/>
      <w:pPr>
        <w:tabs>
          <w:tab w:val="num" w:pos="2244"/>
        </w:tabs>
        <w:ind w:left="2244" w:hanging="480"/>
      </w:pPr>
    </w:lvl>
    <w:lvl w:ilvl="6">
      <w:start w:val="1"/>
      <w:numFmt w:val="decimal"/>
      <w:lvlText w:val="%7."/>
      <w:lvlJc w:val="left"/>
      <w:pPr>
        <w:tabs>
          <w:tab w:val="num" w:pos="2724"/>
        </w:tabs>
        <w:ind w:left="2724" w:hanging="480"/>
      </w:pPr>
    </w:lvl>
    <w:lvl w:ilvl="7">
      <w:start w:val="1"/>
      <w:numFmt w:val="ideographTraditional"/>
      <w:lvlText w:val="%8、"/>
      <w:lvlJc w:val="left"/>
      <w:pPr>
        <w:tabs>
          <w:tab w:val="num" w:pos="3204"/>
        </w:tabs>
        <w:ind w:left="3204" w:hanging="480"/>
      </w:pPr>
    </w:lvl>
    <w:lvl w:ilvl="8">
      <w:start w:val="1"/>
      <w:numFmt w:val="lowerRoman"/>
      <w:lvlText w:val="%9."/>
      <w:lvlJc w:val="right"/>
      <w:pPr>
        <w:tabs>
          <w:tab w:val="num" w:pos="3684"/>
        </w:tabs>
        <w:ind w:left="3684" w:hanging="480"/>
      </w:pPr>
    </w:lvl>
  </w:abstractNum>
  <w:abstractNum w:abstractNumId="4">
    <w:nsid w:val="0A9E0BDE"/>
    <w:multiLevelType w:val="hybridMultilevel"/>
    <w:tmpl w:val="73644FE2"/>
    <w:lvl w:ilvl="0" w:tplc="B672D4C0">
      <w:start w:val="1"/>
      <w:numFmt w:val="taiwaneseCountingThousand"/>
      <w:lvlText w:val="（%1）"/>
      <w:lvlJc w:val="left"/>
      <w:pPr>
        <w:tabs>
          <w:tab w:val="num" w:pos="900"/>
        </w:tabs>
        <w:ind w:left="9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5">
    <w:nsid w:val="0BC778A5"/>
    <w:multiLevelType w:val="multilevel"/>
    <w:tmpl w:val="5ECC11EC"/>
    <w:lvl w:ilvl="0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>
      <w:start w:val="1"/>
      <w:numFmt w:val="decimal"/>
      <w:isLgl/>
      <w:lvlText w:val="%1.%2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4.4.2.%3"/>
      <w:lvlJc w:val="left"/>
      <w:pPr>
        <w:ind w:left="1855" w:hanging="72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6">
    <w:nsid w:val="0CBF396D"/>
    <w:multiLevelType w:val="hybridMultilevel"/>
    <w:tmpl w:val="BD669FD6"/>
    <w:lvl w:ilvl="0" w:tplc="BF7CB1A8">
      <w:start w:val="1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7">
    <w:nsid w:val="0D577FFC"/>
    <w:multiLevelType w:val="hybridMultilevel"/>
    <w:tmpl w:val="57642104"/>
    <w:lvl w:ilvl="0" w:tplc="888E2D68">
      <w:start w:val="1"/>
      <w:numFmt w:val="taiwaneseCountingThousand"/>
      <w:lvlText w:val="（%1）"/>
      <w:lvlJc w:val="left"/>
      <w:pPr>
        <w:tabs>
          <w:tab w:val="num" w:pos="900"/>
        </w:tabs>
        <w:ind w:left="9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8">
    <w:nsid w:val="0E783B3F"/>
    <w:multiLevelType w:val="hybridMultilevel"/>
    <w:tmpl w:val="59DCD51C"/>
    <w:lvl w:ilvl="0" w:tplc="452AF194">
      <w:start w:val="1"/>
      <w:numFmt w:val="taiwaneseCountingThousand"/>
      <w:lvlText w:val="（%1）"/>
      <w:lvlJc w:val="left"/>
      <w:pPr>
        <w:tabs>
          <w:tab w:val="num" w:pos="901"/>
        </w:tabs>
        <w:ind w:left="901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1"/>
        </w:tabs>
        <w:ind w:left="114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1"/>
        </w:tabs>
        <w:ind w:left="21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1"/>
        </w:tabs>
        <w:ind w:left="25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1"/>
        </w:tabs>
        <w:ind w:left="30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1"/>
        </w:tabs>
        <w:ind w:left="40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1"/>
        </w:tabs>
        <w:ind w:left="4501" w:hanging="480"/>
      </w:pPr>
    </w:lvl>
  </w:abstractNum>
  <w:abstractNum w:abstractNumId="9">
    <w:nsid w:val="109B3C54"/>
    <w:multiLevelType w:val="hybridMultilevel"/>
    <w:tmpl w:val="B5E6B4B8"/>
    <w:lvl w:ilvl="0" w:tplc="0352A2B0">
      <w:start w:val="1"/>
      <w:numFmt w:val="taiwaneseCountingThousand"/>
      <w:lvlText w:val="（%1）"/>
      <w:lvlJc w:val="left"/>
      <w:pPr>
        <w:tabs>
          <w:tab w:val="num" w:pos="900"/>
        </w:tabs>
        <w:ind w:left="9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0">
    <w:nsid w:val="11412645"/>
    <w:multiLevelType w:val="hybridMultilevel"/>
    <w:tmpl w:val="C61A6266"/>
    <w:lvl w:ilvl="0" w:tplc="D06E9DC6">
      <w:start w:val="1"/>
      <w:numFmt w:val="lowerLetter"/>
      <w:lvlText w:val="%1."/>
      <w:lvlJc w:val="left"/>
      <w:pPr>
        <w:tabs>
          <w:tab w:val="num" w:pos="1380"/>
        </w:tabs>
        <w:ind w:left="1380" w:hanging="480"/>
      </w:pPr>
      <w:rPr>
        <w:rFonts w:eastAsia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0"/>
        </w:tabs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11">
    <w:nsid w:val="14023DD7"/>
    <w:multiLevelType w:val="hybridMultilevel"/>
    <w:tmpl w:val="5B8EF358"/>
    <w:lvl w:ilvl="0" w:tplc="1D7CA14A">
      <w:start w:val="1"/>
      <w:numFmt w:val="decimal"/>
      <w:lvlText w:val="%1."/>
      <w:lvlJc w:val="left"/>
      <w:pPr>
        <w:tabs>
          <w:tab w:val="num" w:pos="804"/>
        </w:tabs>
        <w:ind w:left="804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4"/>
        </w:tabs>
        <w:ind w:left="128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4"/>
        </w:tabs>
        <w:ind w:left="176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4"/>
        </w:tabs>
        <w:ind w:left="224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4"/>
        </w:tabs>
        <w:ind w:left="272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4"/>
        </w:tabs>
        <w:ind w:left="320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4"/>
        </w:tabs>
        <w:ind w:left="368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4"/>
        </w:tabs>
        <w:ind w:left="416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4"/>
        </w:tabs>
        <w:ind w:left="4644" w:hanging="480"/>
      </w:pPr>
    </w:lvl>
  </w:abstractNum>
  <w:abstractNum w:abstractNumId="12">
    <w:nsid w:val="1C3540D5"/>
    <w:multiLevelType w:val="multilevel"/>
    <w:tmpl w:val="D7C088C0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78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7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3">
    <w:nsid w:val="1D41744A"/>
    <w:multiLevelType w:val="hybridMultilevel"/>
    <w:tmpl w:val="01D6AF10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1F955543"/>
    <w:multiLevelType w:val="hybridMultilevel"/>
    <w:tmpl w:val="47087CD0"/>
    <w:lvl w:ilvl="0" w:tplc="DDF80BA8">
      <w:start w:val="1"/>
      <w:numFmt w:val="lowerLetter"/>
      <w:lvlText w:val="%1."/>
      <w:lvlJc w:val="left"/>
      <w:pPr>
        <w:tabs>
          <w:tab w:val="num" w:pos="960"/>
        </w:tabs>
        <w:ind w:left="960" w:hanging="480"/>
      </w:pPr>
      <w:rPr>
        <w:rFonts w:ascii="標楷體" w:eastAsia="標楷體" w:hAnsi="標楷體" w:hint="eastAsia"/>
        <w:sz w:val="28"/>
        <w:szCs w:val="28"/>
      </w:rPr>
    </w:lvl>
    <w:lvl w:ilvl="1" w:tplc="9EBE8C14">
      <w:start w:val="2"/>
      <w:numFmt w:val="taiwaneseCountingThousand"/>
      <w:lvlText w:val="%2."/>
      <w:lvlJc w:val="left"/>
      <w:pPr>
        <w:tabs>
          <w:tab w:val="num" w:pos="1740"/>
        </w:tabs>
        <w:ind w:left="1740" w:hanging="480"/>
      </w:pPr>
      <w:rPr>
        <w:rFonts w:hint="eastAsia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5">
    <w:nsid w:val="21422483"/>
    <w:multiLevelType w:val="hybridMultilevel"/>
    <w:tmpl w:val="2A30D0BA"/>
    <w:lvl w:ilvl="0" w:tplc="1A4C16F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eastAsia="標楷體" w:hAnsi="Times New Roman" w:cs="Times New Roman" w:hint="default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217B10ED"/>
    <w:multiLevelType w:val="multilevel"/>
    <w:tmpl w:val="9DB0029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22B82C08"/>
    <w:multiLevelType w:val="hybridMultilevel"/>
    <w:tmpl w:val="7084DE40"/>
    <w:lvl w:ilvl="0" w:tplc="339405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22BF3338"/>
    <w:multiLevelType w:val="multilevel"/>
    <w:tmpl w:val="65106C4A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8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7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9">
    <w:nsid w:val="2C381798"/>
    <w:multiLevelType w:val="hybridMultilevel"/>
    <w:tmpl w:val="C2EA2E2C"/>
    <w:lvl w:ilvl="0" w:tplc="99CA6540">
      <w:start w:val="1"/>
      <w:numFmt w:val="taiwaneseCountingThousand"/>
      <w:lvlText w:val="%1."/>
      <w:lvlJc w:val="left"/>
      <w:pPr>
        <w:tabs>
          <w:tab w:val="num" w:pos="960"/>
        </w:tabs>
        <w:ind w:left="96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0">
    <w:nsid w:val="302D6245"/>
    <w:multiLevelType w:val="hybridMultilevel"/>
    <w:tmpl w:val="08E6E2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>
    <w:nsid w:val="36C262D6"/>
    <w:multiLevelType w:val="hybridMultilevel"/>
    <w:tmpl w:val="4E800D2A"/>
    <w:lvl w:ilvl="0" w:tplc="7D14E9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新細明體" w:eastAsia="新細明體" w:hAnsi="新細明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2">
    <w:nsid w:val="397630CF"/>
    <w:multiLevelType w:val="hybridMultilevel"/>
    <w:tmpl w:val="65D86914"/>
    <w:lvl w:ilvl="0" w:tplc="DE505600">
      <w:start w:val="9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新細明體" w:eastAsia="新細明體" w:hAnsi="Times New Roman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23">
    <w:nsid w:val="39A76CE2"/>
    <w:multiLevelType w:val="hybridMultilevel"/>
    <w:tmpl w:val="F8405836"/>
    <w:lvl w:ilvl="0" w:tplc="7EC26032">
      <w:numFmt w:val="bullet"/>
      <w:lvlText w:val="□"/>
      <w:lvlJc w:val="left"/>
      <w:pPr>
        <w:tabs>
          <w:tab w:val="num" w:pos="273"/>
        </w:tabs>
        <w:ind w:left="273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753"/>
        </w:tabs>
        <w:ind w:left="75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33"/>
        </w:tabs>
        <w:ind w:left="123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13"/>
        </w:tabs>
        <w:ind w:left="171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93"/>
        </w:tabs>
        <w:ind w:left="219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73"/>
        </w:tabs>
        <w:ind w:left="267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3"/>
        </w:tabs>
        <w:ind w:left="315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33"/>
        </w:tabs>
        <w:ind w:left="363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13"/>
        </w:tabs>
        <w:ind w:left="4113" w:hanging="480"/>
      </w:pPr>
      <w:rPr>
        <w:rFonts w:ascii="Wingdings" w:hAnsi="Wingdings" w:hint="default"/>
      </w:rPr>
    </w:lvl>
  </w:abstractNum>
  <w:abstractNum w:abstractNumId="24">
    <w:nsid w:val="3C2F1D44"/>
    <w:multiLevelType w:val="hybridMultilevel"/>
    <w:tmpl w:val="DF7C359A"/>
    <w:lvl w:ilvl="0" w:tplc="90E6734E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5">
    <w:nsid w:val="41DD0069"/>
    <w:multiLevelType w:val="hybridMultilevel"/>
    <w:tmpl w:val="FAB22410"/>
    <w:lvl w:ilvl="0" w:tplc="0409000F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6">
    <w:nsid w:val="435D0859"/>
    <w:multiLevelType w:val="multilevel"/>
    <w:tmpl w:val="8B804EB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43CC3E4F"/>
    <w:multiLevelType w:val="hybridMultilevel"/>
    <w:tmpl w:val="19FC54FA"/>
    <w:lvl w:ilvl="0" w:tplc="D35C0B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46DB1022"/>
    <w:multiLevelType w:val="hybridMultilevel"/>
    <w:tmpl w:val="59AEE42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48EB369F"/>
    <w:multiLevelType w:val="hybridMultilevel"/>
    <w:tmpl w:val="5670A194"/>
    <w:lvl w:ilvl="0" w:tplc="2FF2C7F4">
      <w:start w:val="1"/>
      <w:numFmt w:val="lowerLetter"/>
      <w:lvlText w:val="%1."/>
      <w:lvlJc w:val="left"/>
      <w:pPr>
        <w:tabs>
          <w:tab w:val="num" w:pos="960"/>
        </w:tabs>
        <w:ind w:left="960" w:hanging="480"/>
      </w:pPr>
      <w:rPr>
        <w:rFonts w:ascii="標楷體" w:eastAsia="標楷體" w:hAnsi="標楷體"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0">
    <w:nsid w:val="49353635"/>
    <w:multiLevelType w:val="hybridMultilevel"/>
    <w:tmpl w:val="9ECEBB74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>
    <w:nsid w:val="49C131BB"/>
    <w:multiLevelType w:val="hybridMultilevel"/>
    <w:tmpl w:val="B600D2FA"/>
    <w:lvl w:ilvl="0" w:tplc="D06E9DC6">
      <w:start w:val="1"/>
      <w:numFmt w:val="lowerLetter"/>
      <w:lvlText w:val="%1."/>
      <w:lvlJc w:val="left"/>
      <w:pPr>
        <w:tabs>
          <w:tab w:val="num" w:pos="1380"/>
        </w:tabs>
        <w:ind w:left="1380" w:hanging="480"/>
      </w:pPr>
      <w:rPr>
        <w:rFonts w:eastAsia="標楷體" w:hint="eastAsia"/>
      </w:rPr>
    </w:lvl>
    <w:lvl w:ilvl="1" w:tplc="4CC0C07E">
      <w:start w:val="3"/>
      <w:numFmt w:val="upperLetter"/>
      <w:lvlText w:val="%2."/>
      <w:lvlJc w:val="left"/>
      <w:pPr>
        <w:tabs>
          <w:tab w:val="num" w:pos="900"/>
        </w:tabs>
        <w:ind w:left="900" w:hanging="360"/>
      </w:pPr>
      <w:rPr>
        <w:rFonts w:ascii="Times New Roman" w:hAnsi="Times New Roman" w:hint="default"/>
      </w:rPr>
    </w:lvl>
    <w:lvl w:ilvl="2" w:tplc="D06E9DC6">
      <w:start w:val="1"/>
      <w:numFmt w:val="lowerLetter"/>
      <w:lvlText w:val="%3."/>
      <w:lvlJc w:val="left"/>
      <w:pPr>
        <w:tabs>
          <w:tab w:val="num" w:pos="1380"/>
        </w:tabs>
        <w:ind w:left="1380" w:hanging="480"/>
      </w:pPr>
      <w:rPr>
        <w:rFonts w:eastAsia="標楷體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32">
    <w:nsid w:val="4A0E3073"/>
    <w:multiLevelType w:val="hybridMultilevel"/>
    <w:tmpl w:val="0E4017A4"/>
    <w:lvl w:ilvl="0" w:tplc="B6046D8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74A8F4B6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97CA32A">
      <w:numFmt w:val="bullet"/>
      <w:lvlText w:val="□"/>
      <w:lvlJc w:val="left"/>
      <w:pPr>
        <w:tabs>
          <w:tab w:val="num" w:pos="3720"/>
        </w:tabs>
        <w:ind w:left="3720" w:hanging="360"/>
      </w:pPr>
      <w:rPr>
        <w:rFonts w:ascii="標楷體" w:eastAsia="標楷體" w:hAnsi="標楷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4AA856A9"/>
    <w:multiLevelType w:val="hybridMultilevel"/>
    <w:tmpl w:val="925ECA56"/>
    <w:lvl w:ilvl="0" w:tplc="7968EA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C981A60">
      <w:start w:val="1"/>
      <w:numFmt w:val="taiwaneseCountingThousand"/>
      <w:lvlText w:val="（%2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>
    <w:nsid w:val="52B23289"/>
    <w:multiLevelType w:val="hybridMultilevel"/>
    <w:tmpl w:val="4F40AA48"/>
    <w:lvl w:ilvl="0" w:tplc="D7EC3578">
      <w:start w:val="1"/>
      <w:numFmt w:val="decimal"/>
      <w:lvlText w:val="3.%1"/>
      <w:lvlJc w:val="left"/>
      <w:pPr>
        <w:ind w:left="906" w:hanging="480"/>
      </w:pPr>
      <w:rPr>
        <w:rFonts w:hint="eastAsia"/>
      </w:rPr>
    </w:lvl>
    <w:lvl w:ilvl="1" w:tplc="D728BBC6">
      <w:start w:val="1"/>
      <w:numFmt w:val="decimal"/>
      <w:lvlText w:val="3.6.%2"/>
      <w:lvlJc w:val="left"/>
      <w:pPr>
        <w:ind w:left="1386" w:hanging="480"/>
      </w:pPr>
      <w:rPr>
        <w:rFonts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5">
    <w:nsid w:val="53AE7237"/>
    <w:multiLevelType w:val="hybridMultilevel"/>
    <w:tmpl w:val="9DB00294"/>
    <w:lvl w:ilvl="0" w:tplc="A62C7F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560544D8"/>
    <w:multiLevelType w:val="hybridMultilevel"/>
    <w:tmpl w:val="8C8C62CA"/>
    <w:lvl w:ilvl="0" w:tplc="0409000F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</w:abstractNum>
  <w:abstractNum w:abstractNumId="37">
    <w:nsid w:val="5863130D"/>
    <w:multiLevelType w:val="hybridMultilevel"/>
    <w:tmpl w:val="5EFC5CD0"/>
    <w:lvl w:ilvl="0" w:tplc="1A4C16F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eastAsia="標楷體" w:hAnsi="Times New Roman" w:cs="Times New Roman" w:hint="default"/>
        <w:sz w:val="26"/>
        <w:szCs w:val="26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>
    <w:nsid w:val="5BF057C4"/>
    <w:multiLevelType w:val="hybridMultilevel"/>
    <w:tmpl w:val="7F5ED006"/>
    <w:lvl w:ilvl="0" w:tplc="10143C22">
      <w:start w:val="1"/>
      <w:numFmt w:val="decimal"/>
      <w:lvlText w:val="3.6.%1"/>
      <w:lvlJc w:val="left"/>
      <w:pPr>
        <w:ind w:left="1386" w:hanging="480"/>
      </w:pPr>
      <w:rPr>
        <w:rFonts w:hint="eastAsia"/>
        <w:color w:val="auto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39">
    <w:nsid w:val="61596DB7"/>
    <w:multiLevelType w:val="hybridMultilevel"/>
    <w:tmpl w:val="008656AA"/>
    <w:lvl w:ilvl="0" w:tplc="08E223CA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>
    <w:nsid w:val="61E5537A"/>
    <w:multiLevelType w:val="hybridMultilevel"/>
    <w:tmpl w:val="545A83D0"/>
    <w:lvl w:ilvl="0" w:tplc="8264A57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960"/>
      </w:pPr>
      <w:rPr>
        <w:rFonts w:ascii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41">
    <w:nsid w:val="65E42002"/>
    <w:multiLevelType w:val="hybridMultilevel"/>
    <w:tmpl w:val="303CFA0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2">
    <w:nsid w:val="6D96681B"/>
    <w:multiLevelType w:val="hybridMultilevel"/>
    <w:tmpl w:val="D4C41014"/>
    <w:lvl w:ilvl="0" w:tplc="20D00EA4">
      <w:start w:val="2"/>
      <w:numFmt w:val="decimal"/>
      <w:lvlText w:val="%1."/>
      <w:lvlJc w:val="left"/>
      <w:pPr>
        <w:tabs>
          <w:tab w:val="num" w:pos="804"/>
        </w:tabs>
        <w:ind w:left="804" w:hanging="480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24"/>
        </w:tabs>
        <w:ind w:left="32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04"/>
        </w:tabs>
        <w:ind w:left="80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84"/>
        </w:tabs>
        <w:ind w:left="128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764"/>
        </w:tabs>
        <w:ind w:left="176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244"/>
        </w:tabs>
        <w:ind w:left="224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24"/>
        </w:tabs>
        <w:ind w:left="272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204"/>
        </w:tabs>
        <w:ind w:left="320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84"/>
        </w:tabs>
        <w:ind w:left="3684" w:hanging="480"/>
      </w:pPr>
    </w:lvl>
  </w:abstractNum>
  <w:abstractNum w:abstractNumId="43">
    <w:nsid w:val="6F817CA3"/>
    <w:multiLevelType w:val="hybridMultilevel"/>
    <w:tmpl w:val="643CD6CE"/>
    <w:lvl w:ilvl="0" w:tplc="3D9867BE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ascii="Times New Roman" w:hAnsi="Times New Roman" w:hint="default"/>
      </w:rPr>
    </w:lvl>
    <w:lvl w:ilvl="1" w:tplc="D06E9DC6">
      <w:start w:val="1"/>
      <w:numFmt w:val="lowerLetter"/>
      <w:lvlText w:val="%2."/>
      <w:lvlJc w:val="left"/>
      <w:pPr>
        <w:tabs>
          <w:tab w:val="num" w:pos="1380"/>
        </w:tabs>
        <w:ind w:left="1380" w:hanging="480"/>
      </w:pPr>
      <w:rPr>
        <w:rFonts w:eastAsia="標楷體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60"/>
        </w:tabs>
        <w:ind w:left="24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00"/>
        </w:tabs>
        <w:ind w:left="39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80"/>
      </w:pPr>
    </w:lvl>
  </w:abstractNum>
  <w:abstractNum w:abstractNumId="44">
    <w:nsid w:val="74B21371"/>
    <w:multiLevelType w:val="hybridMultilevel"/>
    <w:tmpl w:val="77429C70"/>
    <w:lvl w:ilvl="0" w:tplc="81B0A4C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20D27BC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5">
    <w:nsid w:val="751A42C1"/>
    <w:multiLevelType w:val="hybridMultilevel"/>
    <w:tmpl w:val="51605158"/>
    <w:lvl w:ilvl="0" w:tplc="74A8F4B6">
      <w:start w:val="1"/>
      <w:numFmt w:val="lowerLetter"/>
      <w:lvlText w:val="%1.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">
    <w:nsid w:val="777C339E"/>
    <w:multiLevelType w:val="multilevel"/>
    <w:tmpl w:val="24648E1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sz w:val="26"/>
        <w:szCs w:val="26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0" w:hanging="480"/>
      </w:pPr>
    </w:lvl>
    <w:lvl w:ilvl="2">
      <w:start w:val="1"/>
      <w:numFmt w:val="lowerRoman"/>
      <w:lvlText w:val="%3."/>
      <w:lvlJc w:val="right"/>
      <w:pPr>
        <w:tabs>
          <w:tab w:val="num" w:pos="480"/>
        </w:tabs>
        <w:ind w:left="480" w:hanging="480"/>
      </w:pPr>
    </w:lvl>
    <w:lvl w:ilvl="3">
      <w:start w:val="1"/>
      <w:numFmt w:val="decimal"/>
      <w:lvlText w:val="%4."/>
      <w:lvlJc w:val="left"/>
      <w:pPr>
        <w:tabs>
          <w:tab w:val="num" w:pos="960"/>
        </w:tabs>
        <w:ind w:left="960" w:hanging="480"/>
      </w:pPr>
    </w:lvl>
    <w:lvl w:ilvl="4">
      <w:start w:val="1"/>
      <w:numFmt w:val="ideographTraditional"/>
      <w:lvlText w:val="%5、"/>
      <w:lvlJc w:val="left"/>
      <w:pPr>
        <w:tabs>
          <w:tab w:val="num" w:pos="1440"/>
        </w:tabs>
        <w:ind w:left="1440" w:hanging="480"/>
      </w:pPr>
    </w:lvl>
    <w:lvl w:ilvl="5">
      <w:start w:val="1"/>
      <w:numFmt w:val="lowerRoman"/>
      <w:lvlText w:val="%6."/>
      <w:lvlJc w:val="right"/>
      <w:pPr>
        <w:tabs>
          <w:tab w:val="num" w:pos="1920"/>
        </w:tabs>
        <w:ind w:left="1920" w:hanging="480"/>
      </w:pPr>
    </w:lvl>
    <w:lvl w:ilvl="6">
      <w:start w:val="1"/>
      <w:numFmt w:val="decimal"/>
      <w:lvlText w:val="%7."/>
      <w:lvlJc w:val="left"/>
      <w:pPr>
        <w:tabs>
          <w:tab w:val="num" w:pos="2400"/>
        </w:tabs>
        <w:ind w:left="2400" w:hanging="480"/>
      </w:pPr>
    </w:lvl>
    <w:lvl w:ilvl="7">
      <w:start w:val="1"/>
      <w:numFmt w:val="ideographTraditional"/>
      <w:lvlText w:val="%8、"/>
      <w:lvlJc w:val="left"/>
      <w:pPr>
        <w:tabs>
          <w:tab w:val="num" w:pos="2880"/>
        </w:tabs>
        <w:ind w:left="2880" w:hanging="480"/>
      </w:pPr>
    </w:lvl>
    <w:lvl w:ilvl="8">
      <w:start w:val="1"/>
      <w:numFmt w:val="lowerRoman"/>
      <w:lvlText w:val="%9."/>
      <w:lvlJc w:val="right"/>
      <w:pPr>
        <w:tabs>
          <w:tab w:val="num" w:pos="3360"/>
        </w:tabs>
        <w:ind w:left="3360" w:hanging="480"/>
      </w:pPr>
    </w:lvl>
  </w:abstractNum>
  <w:abstractNum w:abstractNumId="47">
    <w:nsid w:val="77AD01A8"/>
    <w:multiLevelType w:val="multilevel"/>
    <w:tmpl w:val="B4A0D398"/>
    <w:lvl w:ilvl="0">
      <w:start w:val="1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8">
    <w:nsid w:val="7DF5634A"/>
    <w:multiLevelType w:val="hybridMultilevel"/>
    <w:tmpl w:val="5BB48C7E"/>
    <w:lvl w:ilvl="0" w:tplc="AAB4316A">
      <w:start w:val="3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0"/>
        </w:tabs>
        <w:ind w:left="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80"/>
        </w:tabs>
        <w:ind w:left="4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60"/>
        </w:tabs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440"/>
        </w:tabs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920"/>
        </w:tabs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400"/>
        </w:tabs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2880"/>
        </w:tabs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360"/>
        </w:tabs>
        <w:ind w:left="3360" w:hanging="480"/>
      </w:pPr>
    </w:lvl>
  </w:abstractNum>
  <w:num w:numId="1">
    <w:abstractNumId w:val="15"/>
  </w:num>
  <w:num w:numId="2">
    <w:abstractNumId w:val="37"/>
  </w:num>
  <w:num w:numId="3">
    <w:abstractNumId w:val="7"/>
  </w:num>
  <w:num w:numId="4">
    <w:abstractNumId w:val="8"/>
  </w:num>
  <w:num w:numId="5">
    <w:abstractNumId w:val="4"/>
  </w:num>
  <w:num w:numId="6">
    <w:abstractNumId w:val="9"/>
  </w:num>
  <w:num w:numId="7">
    <w:abstractNumId w:val="40"/>
  </w:num>
  <w:num w:numId="8">
    <w:abstractNumId w:val="32"/>
  </w:num>
  <w:num w:numId="9">
    <w:abstractNumId w:val="45"/>
  </w:num>
  <w:num w:numId="10">
    <w:abstractNumId w:val="23"/>
  </w:num>
  <w:num w:numId="11">
    <w:abstractNumId w:val="24"/>
  </w:num>
  <w:num w:numId="12">
    <w:abstractNumId w:val="35"/>
  </w:num>
  <w:num w:numId="13">
    <w:abstractNumId w:val="22"/>
  </w:num>
  <w:num w:numId="14">
    <w:abstractNumId w:val="36"/>
  </w:num>
  <w:num w:numId="15">
    <w:abstractNumId w:val="21"/>
  </w:num>
  <w:num w:numId="16">
    <w:abstractNumId w:val="17"/>
  </w:num>
  <w:num w:numId="17">
    <w:abstractNumId w:val="6"/>
  </w:num>
  <w:num w:numId="18">
    <w:abstractNumId w:val="29"/>
  </w:num>
  <w:num w:numId="19">
    <w:abstractNumId w:val="14"/>
  </w:num>
  <w:num w:numId="20">
    <w:abstractNumId w:val="42"/>
  </w:num>
  <w:num w:numId="21">
    <w:abstractNumId w:val="48"/>
  </w:num>
  <w:num w:numId="22">
    <w:abstractNumId w:val="19"/>
  </w:num>
  <w:num w:numId="23">
    <w:abstractNumId w:val="26"/>
  </w:num>
  <w:num w:numId="24">
    <w:abstractNumId w:val="39"/>
  </w:num>
  <w:num w:numId="25">
    <w:abstractNumId w:val="47"/>
  </w:num>
  <w:num w:numId="26">
    <w:abstractNumId w:val="25"/>
  </w:num>
  <w:num w:numId="27">
    <w:abstractNumId w:val="28"/>
  </w:num>
  <w:num w:numId="28">
    <w:abstractNumId w:val="11"/>
  </w:num>
  <w:num w:numId="29">
    <w:abstractNumId w:val="46"/>
  </w:num>
  <w:num w:numId="30">
    <w:abstractNumId w:val="3"/>
  </w:num>
  <w:num w:numId="31">
    <w:abstractNumId w:val="16"/>
  </w:num>
  <w:num w:numId="32">
    <w:abstractNumId w:val="0"/>
  </w:num>
  <w:num w:numId="33">
    <w:abstractNumId w:val="30"/>
  </w:num>
  <w:num w:numId="34">
    <w:abstractNumId w:val="13"/>
  </w:num>
  <w:num w:numId="35">
    <w:abstractNumId w:val="27"/>
  </w:num>
  <w:num w:numId="36">
    <w:abstractNumId w:val="33"/>
  </w:num>
  <w:num w:numId="37">
    <w:abstractNumId w:val="44"/>
  </w:num>
  <w:num w:numId="38">
    <w:abstractNumId w:val="43"/>
  </w:num>
  <w:num w:numId="39">
    <w:abstractNumId w:val="31"/>
  </w:num>
  <w:num w:numId="40">
    <w:abstractNumId w:val="10"/>
  </w:num>
  <w:num w:numId="41">
    <w:abstractNumId w:val="34"/>
  </w:num>
  <w:num w:numId="42">
    <w:abstractNumId w:val="2"/>
  </w:num>
  <w:num w:numId="43">
    <w:abstractNumId w:val="38"/>
  </w:num>
  <w:num w:numId="44">
    <w:abstractNumId w:val="5"/>
  </w:num>
  <w:num w:numId="45">
    <w:abstractNumId w:val="1"/>
  </w:num>
  <w:num w:numId="46">
    <w:abstractNumId w:val="41"/>
  </w:num>
  <w:num w:numId="47">
    <w:abstractNumId w:val="20"/>
  </w:num>
  <w:num w:numId="48">
    <w:abstractNumId w:val="18"/>
  </w:num>
  <w:num w:numId="4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7CF0"/>
    <w:rsid w:val="000065B9"/>
    <w:rsid w:val="00015FCE"/>
    <w:rsid w:val="00023F3C"/>
    <w:rsid w:val="000309D8"/>
    <w:rsid w:val="00031877"/>
    <w:rsid w:val="00032C9F"/>
    <w:rsid w:val="0003414A"/>
    <w:rsid w:val="00051DC9"/>
    <w:rsid w:val="0005452F"/>
    <w:rsid w:val="00056E63"/>
    <w:rsid w:val="00063EEB"/>
    <w:rsid w:val="00071A9D"/>
    <w:rsid w:val="00084BF4"/>
    <w:rsid w:val="0009025A"/>
    <w:rsid w:val="00095320"/>
    <w:rsid w:val="000A7397"/>
    <w:rsid w:val="000A75BE"/>
    <w:rsid w:val="000B52CA"/>
    <w:rsid w:val="000C1B9F"/>
    <w:rsid w:val="000C2FFE"/>
    <w:rsid w:val="000D3F39"/>
    <w:rsid w:val="000E5CAD"/>
    <w:rsid w:val="000F0961"/>
    <w:rsid w:val="000F10AF"/>
    <w:rsid w:val="000F2DED"/>
    <w:rsid w:val="001249A6"/>
    <w:rsid w:val="00130A91"/>
    <w:rsid w:val="00134AB0"/>
    <w:rsid w:val="00140946"/>
    <w:rsid w:val="0015358A"/>
    <w:rsid w:val="00180C1B"/>
    <w:rsid w:val="00190EEE"/>
    <w:rsid w:val="001A1AA7"/>
    <w:rsid w:val="001B137A"/>
    <w:rsid w:val="001C221E"/>
    <w:rsid w:val="001C308C"/>
    <w:rsid w:val="001D7A70"/>
    <w:rsid w:val="001E026F"/>
    <w:rsid w:val="001E70D6"/>
    <w:rsid w:val="001F27EF"/>
    <w:rsid w:val="002507D7"/>
    <w:rsid w:val="00255106"/>
    <w:rsid w:val="002672E6"/>
    <w:rsid w:val="00293FFA"/>
    <w:rsid w:val="002A7742"/>
    <w:rsid w:val="002B1C68"/>
    <w:rsid w:val="002B3192"/>
    <w:rsid w:val="002B3FF9"/>
    <w:rsid w:val="002B7150"/>
    <w:rsid w:val="002C1A22"/>
    <w:rsid w:val="002C1F7A"/>
    <w:rsid w:val="002C33A8"/>
    <w:rsid w:val="002C3802"/>
    <w:rsid w:val="002C59DC"/>
    <w:rsid w:val="002C7155"/>
    <w:rsid w:val="002D1F1B"/>
    <w:rsid w:val="002E6D7B"/>
    <w:rsid w:val="002F1953"/>
    <w:rsid w:val="002F29F7"/>
    <w:rsid w:val="00313FF4"/>
    <w:rsid w:val="003315BA"/>
    <w:rsid w:val="00331CA4"/>
    <w:rsid w:val="003328AD"/>
    <w:rsid w:val="0033311C"/>
    <w:rsid w:val="00334CA5"/>
    <w:rsid w:val="00336AEC"/>
    <w:rsid w:val="00360F45"/>
    <w:rsid w:val="003756EA"/>
    <w:rsid w:val="00381FCB"/>
    <w:rsid w:val="0039448E"/>
    <w:rsid w:val="003C13F2"/>
    <w:rsid w:val="003C148A"/>
    <w:rsid w:val="003D1372"/>
    <w:rsid w:val="003E361C"/>
    <w:rsid w:val="003E3D55"/>
    <w:rsid w:val="00402863"/>
    <w:rsid w:val="00404DEC"/>
    <w:rsid w:val="00410DF0"/>
    <w:rsid w:val="00411EBB"/>
    <w:rsid w:val="004132C9"/>
    <w:rsid w:val="00425D55"/>
    <w:rsid w:val="00431F72"/>
    <w:rsid w:val="004552AD"/>
    <w:rsid w:val="00455AD9"/>
    <w:rsid w:val="00460260"/>
    <w:rsid w:val="004619AF"/>
    <w:rsid w:val="00464350"/>
    <w:rsid w:val="004764DC"/>
    <w:rsid w:val="004773F3"/>
    <w:rsid w:val="00494656"/>
    <w:rsid w:val="004A68B3"/>
    <w:rsid w:val="004E11CE"/>
    <w:rsid w:val="00502A44"/>
    <w:rsid w:val="00503256"/>
    <w:rsid w:val="005072D2"/>
    <w:rsid w:val="005149F0"/>
    <w:rsid w:val="00516DC3"/>
    <w:rsid w:val="00552194"/>
    <w:rsid w:val="005562EC"/>
    <w:rsid w:val="005612CB"/>
    <w:rsid w:val="00562FE0"/>
    <w:rsid w:val="00566180"/>
    <w:rsid w:val="0056631F"/>
    <w:rsid w:val="0057465E"/>
    <w:rsid w:val="005752CE"/>
    <w:rsid w:val="0058431E"/>
    <w:rsid w:val="00586947"/>
    <w:rsid w:val="005A6DBB"/>
    <w:rsid w:val="005C233D"/>
    <w:rsid w:val="005E114F"/>
    <w:rsid w:val="005E28A4"/>
    <w:rsid w:val="005E2EEF"/>
    <w:rsid w:val="005F14DD"/>
    <w:rsid w:val="005F54D5"/>
    <w:rsid w:val="00604A4C"/>
    <w:rsid w:val="00612999"/>
    <w:rsid w:val="00616BF2"/>
    <w:rsid w:val="006259B4"/>
    <w:rsid w:val="00631C89"/>
    <w:rsid w:val="00636604"/>
    <w:rsid w:val="00644C9A"/>
    <w:rsid w:val="0066478E"/>
    <w:rsid w:val="00672B7B"/>
    <w:rsid w:val="00682DA7"/>
    <w:rsid w:val="00687CE4"/>
    <w:rsid w:val="006919AC"/>
    <w:rsid w:val="006A29B3"/>
    <w:rsid w:val="006A36A1"/>
    <w:rsid w:val="006A44F4"/>
    <w:rsid w:val="006B4329"/>
    <w:rsid w:val="006C7A74"/>
    <w:rsid w:val="006D4DDF"/>
    <w:rsid w:val="006E377E"/>
    <w:rsid w:val="00702B3E"/>
    <w:rsid w:val="00706448"/>
    <w:rsid w:val="00720625"/>
    <w:rsid w:val="00720F18"/>
    <w:rsid w:val="00721590"/>
    <w:rsid w:val="0072267E"/>
    <w:rsid w:val="00736B04"/>
    <w:rsid w:val="00754CC0"/>
    <w:rsid w:val="00762277"/>
    <w:rsid w:val="00764AEC"/>
    <w:rsid w:val="0076502E"/>
    <w:rsid w:val="00770C50"/>
    <w:rsid w:val="00776D82"/>
    <w:rsid w:val="0078123D"/>
    <w:rsid w:val="007842B5"/>
    <w:rsid w:val="00787CB1"/>
    <w:rsid w:val="00796C8B"/>
    <w:rsid w:val="007978ED"/>
    <w:rsid w:val="007A7A9B"/>
    <w:rsid w:val="007B7D17"/>
    <w:rsid w:val="007C542B"/>
    <w:rsid w:val="007C6C53"/>
    <w:rsid w:val="007D00E5"/>
    <w:rsid w:val="007D0953"/>
    <w:rsid w:val="007E6072"/>
    <w:rsid w:val="00804DC9"/>
    <w:rsid w:val="0081093D"/>
    <w:rsid w:val="00823748"/>
    <w:rsid w:val="008435D4"/>
    <w:rsid w:val="00854EDC"/>
    <w:rsid w:val="00866928"/>
    <w:rsid w:val="00872E68"/>
    <w:rsid w:val="00873A0F"/>
    <w:rsid w:val="00882727"/>
    <w:rsid w:val="00883F0F"/>
    <w:rsid w:val="00891A16"/>
    <w:rsid w:val="00891DE8"/>
    <w:rsid w:val="008936F1"/>
    <w:rsid w:val="00894D51"/>
    <w:rsid w:val="00895A94"/>
    <w:rsid w:val="008968F7"/>
    <w:rsid w:val="008A2857"/>
    <w:rsid w:val="008A44E1"/>
    <w:rsid w:val="008A7FED"/>
    <w:rsid w:val="008B4B5C"/>
    <w:rsid w:val="008B51F0"/>
    <w:rsid w:val="008C1A3F"/>
    <w:rsid w:val="008F2FB8"/>
    <w:rsid w:val="00906E68"/>
    <w:rsid w:val="00911CC1"/>
    <w:rsid w:val="00913A1E"/>
    <w:rsid w:val="009308B4"/>
    <w:rsid w:val="00932D93"/>
    <w:rsid w:val="00962952"/>
    <w:rsid w:val="0096607C"/>
    <w:rsid w:val="00966924"/>
    <w:rsid w:val="009A0597"/>
    <w:rsid w:val="009A7942"/>
    <w:rsid w:val="009B1B88"/>
    <w:rsid w:val="009C18D2"/>
    <w:rsid w:val="009C4D3B"/>
    <w:rsid w:val="009D34FF"/>
    <w:rsid w:val="009D403C"/>
    <w:rsid w:val="009D6B4A"/>
    <w:rsid w:val="009E4BB1"/>
    <w:rsid w:val="009E66CA"/>
    <w:rsid w:val="009E6FA2"/>
    <w:rsid w:val="00A15101"/>
    <w:rsid w:val="00A40360"/>
    <w:rsid w:val="00A47FE1"/>
    <w:rsid w:val="00A51C53"/>
    <w:rsid w:val="00A618E2"/>
    <w:rsid w:val="00A66AB6"/>
    <w:rsid w:val="00A82F22"/>
    <w:rsid w:val="00AA1598"/>
    <w:rsid w:val="00AB07D7"/>
    <w:rsid w:val="00AC087E"/>
    <w:rsid w:val="00AC0EE5"/>
    <w:rsid w:val="00AD407C"/>
    <w:rsid w:val="00AD7044"/>
    <w:rsid w:val="00AE4D30"/>
    <w:rsid w:val="00AF7949"/>
    <w:rsid w:val="00B02CAC"/>
    <w:rsid w:val="00B106FC"/>
    <w:rsid w:val="00B147F4"/>
    <w:rsid w:val="00B237E8"/>
    <w:rsid w:val="00B26941"/>
    <w:rsid w:val="00B27407"/>
    <w:rsid w:val="00B566C3"/>
    <w:rsid w:val="00B73D1C"/>
    <w:rsid w:val="00B84F98"/>
    <w:rsid w:val="00B87F41"/>
    <w:rsid w:val="00B97D45"/>
    <w:rsid w:val="00BA244B"/>
    <w:rsid w:val="00BC4B7C"/>
    <w:rsid w:val="00BD4401"/>
    <w:rsid w:val="00BE554D"/>
    <w:rsid w:val="00BF0448"/>
    <w:rsid w:val="00BF3021"/>
    <w:rsid w:val="00BF3104"/>
    <w:rsid w:val="00C07CF0"/>
    <w:rsid w:val="00C110F6"/>
    <w:rsid w:val="00C14068"/>
    <w:rsid w:val="00C14379"/>
    <w:rsid w:val="00C14E46"/>
    <w:rsid w:val="00C25355"/>
    <w:rsid w:val="00C26E22"/>
    <w:rsid w:val="00C32ADF"/>
    <w:rsid w:val="00C46998"/>
    <w:rsid w:val="00C60704"/>
    <w:rsid w:val="00C628BE"/>
    <w:rsid w:val="00C660E0"/>
    <w:rsid w:val="00C7279D"/>
    <w:rsid w:val="00C766E0"/>
    <w:rsid w:val="00C77DD3"/>
    <w:rsid w:val="00C80351"/>
    <w:rsid w:val="00C80D3C"/>
    <w:rsid w:val="00C8559E"/>
    <w:rsid w:val="00CA003E"/>
    <w:rsid w:val="00CA7D1F"/>
    <w:rsid w:val="00CC3994"/>
    <w:rsid w:val="00CD2751"/>
    <w:rsid w:val="00CD625D"/>
    <w:rsid w:val="00CE1BC6"/>
    <w:rsid w:val="00CF084C"/>
    <w:rsid w:val="00CF292B"/>
    <w:rsid w:val="00CF3277"/>
    <w:rsid w:val="00CF3A0D"/>
    <w:rsid w:val="00CF4803"/>
    <w:rsid w:val="00D0346C"/>
    <w:rsid w:val="00D063AA"/>
    <w:rsid w:val="00D1490B"/>
    <w:rsid w:val="00D27528"/>
    <w:rsid w:val="00D47A88"/>
    <w:rsid w:val="00D52D45"/>
    <w:rsid w:val="00D537B1"/>
    <w:rsid w:val="00D63F8A"/>
    <w:rsid w:val="00D64E24"/>
    <w:rsid w:val="00D86AA9"/>
    <w:rsid w:val="00D9598E"/>
    <w:rsid w:val="00D95E1D"/>
    <w:rsid w:val="00DA0318"/>
    <w:rsid w:val="00DA4746"/>
    <w:rsid w:val="00DA7A09"/>
    <w:rsid w:val="00DB51E0"/>
    <w:rsid w:val="00DB5C32"/>
    <w:rsid w:val="00DC0E7C"/>
    <w:rsid w:val="00DC19B8"/>
    <w:rsid w:val="00DC61B5"/>
    <w:rsid w:val="00DD0187"/>
    <w:rsid w:val="00DD2580"/>
    <w:rsid w:val="00DE3D55"/>
    <w:rsid w:val="00DF00BF"/>
    <w:rsid w:val="00DF09C3"/>
    <w:rsid w:val="00E0076C"/>
    <w:rsid w:val="00E13167"/>
    <w:rsid w:val="00E229FC"/>
    <w:rsid w:val="00E335F9"/>
    <w:rsid w:val="00E55951"/>
    <w:rsid w:val="00E60F16"/>
    <w:rsid w:val="00E67891"/>
    <w:rsid w:val="00E7666D"/>
    <w:rsid w:val="00E76CB9"/>
    <w:rsid w:val="00E84CD2"/>
    <w:rsid w:val="00EA03F4"/>
    <w:rsid w:val="00EA0A50"/>
    <w:rsid w:val="00EA5FC6"/>
    <w:rsid w:val="00EA7CA2"/>
    <w:rsid w:val="00EC1ABA"/>
    <w:rsid w:val="00EC3C0B"/>
    <w:rsid w:val="00EC4F91"/>
    <w:rsid w:val="00EC78B6"/>
    <w:rsid w:val="00ED6F86"/>
    <w:rsid w:val="00EE402C"/>
    <w:rsid w:val="00EE496B"/>
    <w:rsid w:val="00EE6976"/>
    <w:rsid w:val="00EE6EE5"/>
    <w:rsid w:val="00EF26CB"/>
    <w:rsid w:val="00EF3273"/>
    <w:rsid w:val="00EF5B10"/>
    <w:rsid w:val="00EF5C0C"/>
    <w:rsid w:val="00F174E5"/>
    <w:rsid w:val="00F31573"/>
    <w:rsid w:val="00F46824"/>
    <w:rsid w:val="00F66882"/>
    <w:rsid w:val="00F67AA8"/>
    <w:rsid w:val="00F70738"/>
    <w:rsid w:val="00FA5CF7"/>
    <w:rsid w:val="00FC30BB"/>
    <w:rsid w:val="00FE3633"/>
    <w:rsid w:val="00FF24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1266"/>
    <o:shapelayout v:ext="edit">
      <o:idmap v:ext="edit" data="1"/>
      <o:rules v:ext="edit">
        <o:r id="V:Rule5" type="connector" idref="#AutoShape 114"/>
        <o:r id="V:Rule6" type="connector" idref="#AutoShape 111"/>
        <o:r id="V:Rule7" type="connector" idref="#AutoShape 112"/>
        <o:r id="V:Rule8" type="connector" idref="#AutoShape 11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0E5"/>
    <w:pPr>
      <w:widowControl w:val="0"/>
    </w:pPr>
    <w:rPr>
      <w:kern w:val="2"/>
      <w:sz w:val="24"/>
      <w:szCs w:val="24"/>
    </w:rPr>
  </w:style>
  <w:style w:type="paragraph" w:styleId="4">
    <w:name w:val="heading 4"/>
    <w:basedOn w:val="a"/>
    <w:qFormat/>
    <w:rsid w:val="00460260"/>
    <w:pPr>
      <w:widowControl/>
      <w:spacing w:before="100" w:beforeAutospacing="1" w:after="100" w:afterAutospacing="1"/>
      <w:outlineLvl w:val="3"/>
    </w:pPr>
    <w:rPr>
      <w:rFonts w:ascii="新細明體" w:hAnsi="新細明體"/>
      <w:b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07C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C07C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uiPriority w:val="59"/>
    <w:rsid w:val="00C07CF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rsid w:val="00C07CF0"/>
    <w:pPr>
      <w:jc w:val="both"/>
    </w:pPr>
    <w:rPr>
      <w:rFonts w:eastAsia="標楷體"/>
      <w:bCs/>
    </w:rPr>
  </w:style>
  <w:style w:type="paragraph" w:styleId="a7">
    <w:name w:val="Body Text Indent"/>
    <w:basedOn w:val="a"/>
    <w:rsid w:val="00B147F4"/>
    <w:pPr>
      <w:spacing w:after="120"/>
      <w:ind w:leftChars="200" w:left="480"/>
    </w:pPr>
  </w:style>
  <w:style w:type="character" w:styleId="a8">
    <w:name w:val="Hyperlink"/>
    <w:rsid w:val="00460260"/>
    <w:rPr>
      <w:color w:val="0000FF"/>
      <w:u w:val="single"/>
    </w:rPr>
  </w:style>
  <w:style w:type="paragraph" w:styleId="a9">
    <w:name w:val="Plain Text"/>
    <w:basedOn w:val="a"/>
    <w:rsid w:val="00460260"/>
    <w:rPr>
      <w:rFonts w:ascii="細明體" w:eastAsia="細明體" w:hAnsi="Courier New"/>
      <w:szCs w:val="20"/>
    </w:rPr>
  </w:style>
  <w:style w:type="character" w:styleId="aa">
    <w:name w:val="annotation reference"/>
    <w:semiHidden/>
    <w:rsid w:val="00720625"/>
    <w:rPr>
      <w:sz w:val="18"/>
      <w:szCs w:val="18"/>
    </w:rPr>
  </w:style>
  <w:style w:type="paragraph" w:styleId="ab">
    <w:name w:val="annotation text"/>
    <w:basedOn w:val="a"/>
    <w:semiHidden/>
    <w:rsid w:val="00720625"/>
  </w:style>
  <w:style w:type="paragraph" w:styleId="ac">
    <w:name w:val="annotation subject"/>
    <w:basedOn w:val="ab"/>
    <w:next w:val="ab"/>
    <w:semiHidden/>
    <w:rsid w:val="00720625"/>
    <w:rPr>
      <w:b/>
      <w:bCs/>
    </w:rPr>
  </w:style>
  <w:style w:type="paragraph" w:styleId="ad">
    <w:name w:val="Balloon Text"/>
    <w:basedOn w:val="a"/>
    <w:semiHidden/>
    <w:rsid w:val="00720625"/>
    <w:rPr>
      <w:rFonts w:ascii="Arial" w:hAnsi="Arial"/>
      <w:sz w:val="18"/>
      <w:szCs w:val="18"/>
    </w:rPr>
  </w:style>
  <w:style w:type="character" w:styleId="ae">
    <w:name w:val="FollowedHyperlink"/>
    <w:rsid w:val="00736B04"/>
    <w:rPr>
      <w:color w:val="800080"/>
      <w:u w:val="single"/>
    </w:rPr>
  </w:style>
  <w:style w:type="paragraph" w:styleId="af">
    <w:name w:val="Revision"/>
    <w:hidden/>
    <w:uiPriority w:val="99"/>
    <w:semiHidden/>
    <w:rsid w:val="00EA03F4"/>
    <w:rPr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031877"/>
    <w:pPr>
      <w:ind w:leftChars="200" w:left="480"/>
    </w:pPr>
    <w:rPr>
      <w:rFonts w:asciiTheme="minorHAnsi" w:eastAsiaTheme="minorEastAsia" w:hAnsiTheme="minorHAnsi" w:cstheme="minorBidi"/>
      <w:snapToGrid w:val="0"/>
      <w:kern w:val="0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DFFF1-D0D0-4DC8-9D70-81F7780AB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438</Words>
  <Characters>2503</Characters>
  <Application>Microsoft Office Word</Application>
  <DocSecurity>0</DocSecurity>
  <Lines>20</Lines>
  <Paragraphs>5</Paragraphs>
  <ScaleCrop>false</ScaleCrop>
  <Company>CMT</Company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NEF User</dc:creator>
  <cp:lastModifiedBy>cancer</cp:lastModifiedBy>
  <cp:revision>6</cp:revision>
  <cp:lastPrinted>2026-07-09T06:19:00Z</cp:lastPrinted>
  <dcterms:created xsi:type="dcterms:W3CDTF">2026-07-29T06:27:00Z</dcterms:created>
  <dcterms:modified xsi:type="dcterms:W3CDTF">2026-09-18T03:28:00Z</dcterms:modified>
</cp:coreProperties>
</file>